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7E2" w:rsidRDefault="002E151A" w:rsidP="006277E2">
      <w:pPr>
        <w:rPr>
          <w:rFonts w:ascii="Times New Roman" w:hAnsi="Times New Roman" w:cs="Times New Roman"/>
          <w:b/>
        </w:rPr>
      </w:pPr>
      <w:r w:rsidRPr="002E151A">
        <w:rPr>
          <w:rFonts w:ascii="Times New Roman" w:hAnsi="Times New Roman" w:cs="Times New Roman"/>
          <w:b/>
          <w:noProof/>
          <w:lang w:eastAsia="zh-CN"/>
        </w:rPr>
        <w:drawing>
          <wp:anchor distT="0" distB="0" distL="114300" distR="114300" simplePos="0" relativeHeight="251659264" behindDoc="0" locked="0" layoutInCell="1" allowOverlap="1">
            <wp:simplePos x="0" y="0"/>
            <wp:positionH relativeFrom="column">
              <wp:posOffset>2482215</wp:posOffset>
            </wp:positionH>
            <wp:positionV relativeFrom="paragraph">
              <wp:posOffset>-377190</wp:posOffset>
            </wp:positionV>
            <wp:extent cx="676275" cy="885825"/>
            <wp:effectExtent l="19050" t="0" r="0" b="0"/>
            <wp:wrapSquare wrapText="bothSides"/>
            <wp:docPr id="1"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5" r:link="rId6"/>
                    <a:srcRect/>
                    <a:stretch>
                      <a:fillRect/>
                    </a:stretch>
                  </pic:blipFill>
                  <pic:spPr bwMode="auto">
                    <a:xfrm>
                      <a:off x="0" y="0"/>
                      <a:ext cx="673100" cy="884555"/>
                    </a:xfrm>
                    <a:prstGeom prst="rect">
                      <a:avLst/>
                    </a:prstGeom>
                    <a:noFill/>
                    <a:ln w="9525">
                      <a:noFill/>
                      <a:miter lim="800000"/>
                      <a:headEnd/>
                      <a:tailEnd/>
                    </a:ln>
                  </pic:spPr>
                </pic:pic>
              </a:graphicData>
            </a:graphic>
          </wp:anchor>
        </w:drawing>
      </w:r>
    </w:p>
    <w:p w:rsidR="006277E2" w:rsidRDefault="006277E2" w:rsidP="006277E2">
      <w:pPr>
        <w:rPr>
          <w:rFonts w:ascii="Times New Roman" w:hAnsi="Times New Roman" w:cs="Times New Roman"/>
          <w:b/>
        </w:rPr>
      </w:pPr>
    </w:p>
    <w:p w:rsidR="006277E2" w:rsidRDefault="006277E2" w:rsidP="006277E2">
      <w:pPr>
        <w:jc w:val="right"/>
        <w:rPr>
          <w:rFonts w:ascii="Times New Roman" w:hAnsi="Times New Roman" w:cs="Times New Roman"/>
        </w:rPr>
      </w:pPr>
    </w:p>
    <w:tbl>
      <w:tblPr>
        <w:tblW w:w="10800" w:type="dxa"/>
        <w:tblLayout w:type="fixed"/>
        <w:tblCellMar>
          <w:left w:w="0" w:type="dxa"/>
          <w:right w:w="0" w:type="dxa"/>
        </w:tblCellMar>
        <w:tblLook w:val="01E0"/>
      </w:tblPr>
      <w:tblGrid>
        <w:gridCol w:w="10800"/>
      </w:tblGrid>
      <w:tr w:rsidR="002E151A" w:rsidRPr="0007562E" w:rsidTr="001D2CD9">
        <w:tc>
          <w:tcPr>
            <w:tcW w:w="10800" w:type="dxa"/>
          </w:tcPr>
          <w:tbl>
            <w:tblPr>
              <w:tblW w:w="11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3"/>
            </w:tblGrid>
            <w:tr w:rsidR="002E151A" w:rsidRPr="0007562E" w:rsidTr="001D2CD9">
              <w:tc>
                <w:tcPr>
                  <w:tcW w:w="11483" w:type="dxa"/>
                  <w:tcBorders>
                    <w:top w:val="nil"/>
                    <w:left w:val="nil"/>
                    <w:bottom w:val="nil"/>
                    <w:right w:val="nil"/>
                  </w:tcBorders>
                </w:tcPr>
                <w:p w:rsidR="002E151A" w:rsidRPr="0007562E" w:rsidRDefault="002E151A" w:rsidP="001D2CD9">
                  <w:pPr>
                    <w:pStyle w:val="a4"/>
                    <w:rPr>
                      <w:rFonts w:ascii="Times New Roman" w:hAnsi="Times New Roman" w:cs="Times New Roman"/>
                      <w:b/>
                      <w:sz w:val="36"/>
                      <w:szCs w:val="36"/>
                    </w:rPr>
                  </w:pPr>
                  <w:r w:rsidRPr="0007562E">
                    <w:rPr>
                      <w:rFonts w:ascii="Times New Roman" w:hAnsi="Times New Roman" w:cs="Times New Roman"/>
                      <w:b/>
                      <w:sz w:val="36"/>
                      <w:szCs w:val="36"/>
                    </w:rPr>
                    <w:t>АДМИНИСТРАЦИЯ СТАРОЯКСАРСКОГО СЕЛЬСОВЕТА</w:t>
                  </w:r>
                </w:p>
                <w:p w:rsidR="002E151A" w:rsidRPr="0007562E" w:rsidRDefault="002E151A" w:rsidP="001D2CD9">
                  <w:pPr>
                    <w:pStyle w:val="a4"/>
                    <w:rPr>
                      <w:rFonts w:ascii="Times New Roman" w:hAnsi="Times New Roman" w:cs="Times New Roman"/>
                      <w:b/>
                    </w:rPr>
                  </w:pPr>
                  <w:r>
                    <w:rPr>
                      <w:rFonts w:ascii="Times New Roman" w:hAnsi="Times New Roman" w:cs="Times New Roman"/>
                      <w:b/>
                      <w:sz w:val="36"/>
                      <w:szCs w:val="36"/>
                    </w:rPr>
                    <w:t xml:space="preserve"> </w:t>
                  </w:r>
                  <w:r w:rsidRPr="0007562E">
                    <w:rPr>
                      <w:rFonts w:ascii="Times New Roman" w:hAnsi="Times New Roman" w:cs="Times New Roman"/>
                      <w:b/>
                      <w:sz w:val="36"/>
                      <w:szCs w:val="36"/>
                    </w:rPr>
                    <w:t>ШЕМЫШЕЙСКОГО РАЙОНА ПЕНЗЕНСКОЙ ОБЛАСТИ</w:t>
                  </w:r>
                </w:p>
              </w:tc>
            </w:tr>
          </w:tbl>
          <w:p w:rsidR="002E151A" w:rsidRPr="0007562E" w:rsidRDefault="002E151A" w:rsidP="001D2CD9">
            <w:pPr>
              <w:pStyle w:val="a4"/>
              <w:rPr>
                <w:rFonts w:ascii="Times New Roman" w:hAnsi="Times New Roman" w:cs="Times New Roman"/>
                <w:b/>
                <w:sz w:val="28"/>
                <w:szCs w:val="28"/>
              </w:rPr>
            </w:pPr>
          </w:p>
        </w:tc>
      </w:tr>
      <w:tr w:rsidR="002E151A" w:rsidRPr="0007562E" w:rsidTr="001D2CD9">
        <w:trPr>
          <w:trHeight w:val="397"/>
        </w:trPr>
        <w:tc>
          <w:tcPr>
            <w:tcW w:w="10800" w:type="dxa"/>
          </w:tcPr>
          <w:p w:rsidR="002E151A" w:rsidRPr="0007562E" w:rsidRDefault="002E151A" w:rsidP="001D2CD9">
            <w:pPr>
              <w:pStyle w:val="a4"/>
              <w:rPr>
                <w:rFonts w:ascii="Times New Roman" w:hAnsi="Times New Roman" w:cs="Times New Roman"/>
                <w:b/>
                <w:sz w:val="28"/>
                <w:szCs w:val="28"/>
              </w:rPr>
            </w:pPr>
          </w:p>
          <w:p w:rsidR="002E151A" w:rsidRPr="0007562E" w:rsidRDefault="002E151A" w:rsidP="001D2CD9">
            <w:pPr>
              <w:pStyle w:val="a4"/>
              <w:rPr>
                <w:rFonts w:ascii="Times New Roman" w:hAnsi="Times New Roman" w:cs="Times New Roman"/>
                <w:b/>
                <w:sz w:val="28"/>
                <w:szCs w:val="28"/>
              </w:rPr>
            </w:pPr>
          </w:p>
          <w:p w:rsidR="002E151A" w:rsidRPr="0007562E" w:rsidRDefault="002E151A" w:rsidP="001D2CD9">
            <w:pPr>
              <w:pStyle w:val="a4"/>
              <w:jc w:val="center"/>
              <w:rPr>
                <w:rFonts w:ascii="Times New Roman" w:hAnsi="Times New Roman" w:cs="Times New Roman"/>
                <w:b/>
                <w:sz w:val="28"/>
                <w:szCs w:val="28"/>
                <w:lang w:val="en-US"/>
              </w:rPr>
            </w:pPr>
            <w:r w:rsidRPr="0007562E">
              <w:rPr>
                <w:rFonts w:ascii="Times New Roman" w:hAnsi="Times New Roman" w:cs="Times New Roman"/>
                <w:b/>
                <w:sz w:val="28"/>
                <w:szCs w:val="28"/>
              </w:rPr>
              <w:t>ПОСТАНОВЛЕНИЕ</w:t>
            </w:r>
          </w:p>
        </w:tc>
      </w:tr>
    </w:tbl>
    <w:p w:rsidR="002E151A" w:rsidRDefault="002E151A" w:rsidP="006277E2">
      <w:pPr>
        <w:jc w:val="center"/>
        <w:rPr>
          <w:rFonts w:ascii="Times New Roman" w:hAnsi="Times New Roman" w:cs="Times New Roman"/>
          <w:sz w:val="28"/>
          <w:szCs w:val="28"/>
          <w:lang w:val="en-US"/>
        </w:rPr>
      </w:pPr>
    </w:p>
    <w:p w:rsidR="006277E2" w:rsidRPr="00F21BC8" w:rsidRDefault="006277E2" w:rsidP="006277E2">
      <w:pPr>
        <w:jc w:val="center"/>
        <w:rPr>
          <w:rFonts w:ascii="Times New Roman" w:hAnsi="Times New Roman" w:cs="Times New Roman"/>
          <w:sz w:val="24"/>
          <w:szCs w:val="24"/>
        </w:rPr>
      </w:pPr>
      <w:r w:rsidRPr="00F21BC8">
        <w:rPr>
          <w:rFonts w:ascii="Times New Roman" w:hAnsi="Times New Roman" w:cs="Times New Roman"/>
          <w:sz w:val="24"/>
          <w:szCs w:val="24"/>
        </w:rPr>
        <w:t xml:space="preserve">от </w:t>
      </w:r>
      <w:r w:rsidR="00F21BC8" w:rsidRPr="00F21BC8">
        <w:rPr>
          <w:rFonts w:ascii="Times New Roman" w:hAnsi="Times New Roman" w:cs="Times New Roman"/>
          <w:sz w:val="24"/>
          <w:szCs w:val="24"/>
        </w:rPr>
        <w:t xml:space="preserve">24.12.2018 </w:t>
      </w:r>
      <w:r w:rsidRPr="00F21BC8">
        <w:rPr>
          <w:rFonts w:ascii="Times New Roman" w:hAnsi="Times New Roman" w:cs="Times New Roman"/>
          <w:sz w:val="24"/>
          <w:szCs w:val="24"/>
        </w:rPr>
        <w:t xml:space="preserve">№  </w:t>
      </w:r>
      <w:r w:rsidR="00F21BC8" w:rsidRPr="00F21BC8">
        <w:rPr>
          <w:rFonts w:ascii="Times New Roman" w:hAnsi="Times New Roman" w:cs="Times New Roman"/>
          <w:sz w:val="24"/>
          <w:szCs w:val="24"/>
        </w:rPr>
        <w:t>74</w:t>
      </w:r>
    </w:p>
    <w:p w:rsidR="006277E2" w:rsidRDefault="006277E2" w:rsidP="006277E2">
      <w:pPr>
        <w:jc w:val="center"/>
        <w:rPr>
          <w:rFonts w:ascii="Times New Roman" w:hAnsi="Times New Roman" w:cs="Times New Roman"/>
        </w:rPr>
      </w:pPr>
      <w:proofErr w:type="gramStart"/>
      <w:r>
        <w:rPr>
          <w:rFonts w:ascii="Times New Roman" w:hAnsi="Times New Roman" w:cs="Times New Roman"/>
        </w:rPr>
        <w:t>с</w:t>
      </w:r>
      <w:proofErr w:type="gramEnd"/>
      <w:r>
        <w:rPr>
          <w:rFonts w:ascii="Times New Roman" w:hAnsi="Times New Roman" w:cs="Times New Roman"/>
        </w:rPr>
        <w:t xml:space="preserve">. </w:t>
      </w:r>
      <w:r w:rsidR="002E151A">
        <w:rPr>
          <w:rFonts w:ascii="Times New Roman" w:hAnsi="Times New Roman" w:cs="Times New Roman"/>
        </w:rPr>
        <w:t xml:space="preserve">Старая </w:t>
      </w:r>
      <w:proofErr w:type="spellStart"/>
      <w:r w:rsidR="002E151A">
        <w:rPr>
          <w:rFonts w:ascii="Times New Roman" w:hAnsi="Times New Roman" w:cs="Times New Roman"/>
        </w:rPr>
        <w:t>Яксарка</w:t>
      </w:r>
      <w:proofErr w:type="spellEnd"/>
    </w:p>
    <w:p w:rsidR="006277E2" w:rsidRDefault="006277E2" w:rsidP="006277E2">
      <w:pPr>
        <w:spacing w:after="1" w:line="280" w:lineRule="atLeast"/>
        <w:jc w:val="center"/>
        <w:rPr>
          <w:rFonts w:ascii="Times New Roman" w:hAnsi="Times New Roman" w:cs="Times New Roman"/>
          <w:b/>
          <w:sz w:val="28"/>
        </w:rPr>
      </w:pPr>
    </w:p>
    <w:p w:rsidR="006277E2" w:rsidRDefault="006277E2" w:rsidP="006277E2">
      <w:pPr>
        <w:spacing w:after="1" w:line="240" w:lineRule="atLeast"/>
        <w:jc w:val="center"/>
        <w:rPr>
          <w:rFonts w:ascii="Times New Roman" w:hAnsi="Times New Roman" w:cs="Times New Roman"/>
          <w:sz w:val="28"/>
          <w:szCs w:val="28"/>
        </w:rPr>
      </w:pPr>
      <w:r>
        <w:rPr>
          <w:rFonts w:ascii="Times New Roman" w:hAnsi="Times New Roman" w:cs="Times New Roman"/>
          <w:b/>
          <w:sz w:val="28"/>
        </w:rPr>
        <w:t>Об утверждении Административного регламента предоставления муниципальной услуги «</w:t>
      </w:r>
      <w:r w:rsidR="00E70DD2">
        <w:rPr>
          <w:rFonts w:ascii="Times New Roman" w:hAnsi="Times New Roman" w:cs="Times New Roman"/>
          <w:b/>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b/>
          <w:sz w:val="28"/>
        </w:rPr>
        <w:t>»</w:t>
      </w:r>
    </w:p>
    <w:p w:rsidR="006277E2" w:rsidRDefault="006277E2" w:rsidP="006277E2">
      <w:pPr>
        <w:spacing w:after="1" w:line="240" w:lineRule="atLeast"/>
        <w:jc w:val="center"/>
        <w:rPr>
          <w:rFonts w:ascii="Times New Roman" w:hAnsi="Times New Roman" w:cs="Times New Roman"/>
          <w:sz w:val="28"/>
          <w:szCs w:val="28"/>
        </w:rPr>
      </w:pPr>
    </w:p>
    <w:p w:rsidR="006277E2" w:rsidRDefault="006277E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Федеральным </w:t>
      </w:r>
      <w:hyperlink r:id="rId7" w:history="1">
        <w:r w:rsidRPr="00E70DD2">
          <w:rPr>
            <w:rStyle w:val="a3"/>
            <w:rFonts w:ascii="Times New Roman" w:hAnsi="Times New Roman"/>
            <w:color w:val="auto"/>
            <w:sz w:val="28"/>
            <w:u w:val="none"/>
          </w:rPr>
          <w:t>законом</w:t>
        </w:r>
      </w:hyperlink>
      <w:r w:rsidRPr="00E70DD2">
        <w:rPr>
          <w:rFonts w:ascii="Times New Roman" w:hAnsi="Times New Roman" w:cs="Times New Roman"/>
          <w:sz w:val="28"/>
        </w:rPr>
        <w:t xml:space="preserve"> </w:t>
      </w:r>
      <w:r>
        <w:rPr>
          <w:rFonts w:ascii="Times New Roman" w:hAnsi="Times New Roman" w:cs="Times New Roman"/>
          <w:sz w:val="28"/>
        </w:rPr>
        <w:t xml:space="preserve">от 27.07.2010 № 210-ФЗ «Об организации предоставления государственных и муниципальных услуг», руководствуясь </w:t>
      </w:r>
      <w:r>
        <w:rPr>
          <w:rFonts w:ascii="Times New Roman" w:hAnsi="Times New Roman" w:cs="Times New Roman"/>
          <w:sz w:val="28"/>
          <w:szCs w:val="28"/>
        </w:rPr>
        <w:t xml:space="preserve">статьей 23 Устава </w:t>
      </w:r>
      <w:r w:rsidR="002E151A">
        <w:rPr>
          <w:rFonts w:ascii="Times New Roman" w:hAnsi="Times New Roman" w:cs="Times New Roman"/>
          <w:sz w:val="28"/>
          <w:szCs w:val="28"/>
        </w:rPr>
        <w:t>Старояксарского</w:t>
      </w:r>
      <w:r>
        <w:rPr>
          <w:rFonts w:ascii="Times New Roman" w:hAnsi="Times New Roman" w:cs="Times New Roman"/>
          <w:sz w:val="28"/>
          <w:szCs w:val="28"/>
        </w:rPr>
        <w:t xml:space="preserve"> сельсовета Шемышейского района Пензенской области,</w:t>
      </w:r>
    </w:p>
    <w:p w:rsidR="006277E2" w:rsidRPr="002E151A" w:rsidRDefault="006277E2" w:rsidP="002E151A">
      <w:pPr>
        <w:pStyle w:val="a4"/>
        <w:jc w:val="center"/>
        <w:rPr>
          <w:rFonts w:ascii="Times New Roman" w:hAnsi="Times New Roman" w:cs="Times New Roman"/>
          <w:b/>
          <w:sz w:val="28"/>
          <w:szCs w:val="28"/>
        </w:rPr>
      </w:pPr>
      <w:r w:rsidRPr="002E151A">
        <w:rPr>
          <w:rFonts w:ascii="Times New Roman" w:hAnsi="Times New Roman" w:cs="Times New Roman"/>
          <w:b/>
          <w:sz w:val="28"/>
          <w:szCs w:val="28"/>
        </w:rPr>
        <w:t xml:space="preserve">администрация </w:t>
      </w:r>
      <w:r w:rsidR="002E151A" w:rsidRPr="002E151A">
        <w:rPr>
          <w:rFonts w:ascii="Times New Roman" w:hAnsi="Times New Roman" w:cs="Times New Roman"/>
          <w:b/>
          <w:sz w:val="28"/>
          <w:szCs w:val="28"/>
        </w:rPr>
        <w:t>Старояксарского</w:t>
      </w:r>
      <w:r w:rsidRPr="002E151A">
        <w:rPr>
          <w:rFonts w:ascii="Times New Roman" w:hAnsi="Times New Roman" w:cs="Times New Roman"/>
          <w:b/>
          <w:sz w:val="28"/>
          <w:szCs w:val="28"/>
        </w:rPr>
        <w:t xml:space="preserve"> сельсовета Шемышейского района</w:t>
      </w:r>
    </w:p>
    <w:p w:rsidR="006277E2" w:rsidRPr="002E151A" w:rsidRDefault="006277E2" w:rsidP="002E151A">
      <w:pPr>
        <w:pStyle w:val="a4"/>
        <w:jc w:val="center"/>
        <w:rPr>
          <w:rFonts w:ascii="Times New Roman" w:hAnsi="Times New Roman" w:cs="Times New Roman"/>
          <w:b/>
          <w:sz w:val="28"/>
          <w:szCs w:val="28"/>
        </w:rPr>
      </w:pPr>
      <w:r w:rsidRPr="002E151A">
        <w:rPr>
          <w:rFonts w:ascii="Times New Roman" w:hAnsi="Times New Roman" w:cs="Times New Roman"/>
          <w:b/>
          <w:sz w:val="28"/>
          <w:szCs w:val="28"/>
        </w:rPr>
        <w:t>Пензенской области постановляет:</w:t>
      </w:r>
    </w:p>
    <w:p w:rsidR="006277E2" w:rsidRDefault="006277E2" w:rsidP="006277E2">
      <w:pPr>
        <w:spacing w:before="280" w:after="1" w:line="280" w:lineRule="atLeast"/>
        <w:ind w:firstLine="540"/>
        <w:jc w:val="both"/>
      </w:pPr>
      <w:r>
        <w:rPr>
          <w:rFonts w:ascii="Times New Roman" w:hAnsi="Times New Roman" w:cs="Times New Roman"/>
          <w:sz w:val="28"/>
        </w:rPr>
        <w:t xml:space="preserve">1. Утвердить прилагаемый административный </w:t>
      </w:r>
      <w:hyperlink r:id="rId8" w:anchor="P45" w:history="1">
        <w:r w:rsidRPr="00E70DD2">
          <w:rPr>
            <w:rStyle w:val="a3"/>
            <w:rFonts w:ascii="Times New Roman" w:hAnsi="Times New Roman"/>
            <w:color w:val="auto"/>
            <w:sz w:val="28"/>
            <w:u w:val="none"/>
          </w:rPr>
          <w:t>регламент</w:t>
        </w:r>
      </w:hyperlink>
      <w:r>
        <w:rPr>
          <w:rFonts w:ascii="Times New Roman" w:hAnsi="Times New Roman" w:cs="Times New Roman"/>
          <w:sz w:val="28"/>
        </w:rPr>
        <w:t xml:space="preserve"> предоставления муниципальной услуги «</w:t>
      </w:r>
      <w:r w:rsidR="00E70DD2"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sz w:val="28"/>
        </w:rPr>
        <w:t>».</w:t>
      </w:r>
    </w:p>
    <w:p w:rsidR="006277E2" w:rsidRDefault="00E70DD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2</w:t>
      </w:r>
      <w:r w:rsidR="006277E2">
        <w:rPr>
          <w:rFonts w:ascii="Times New Roman" w:hAnsi="Times New Roman" w:cs="Times New Roman"/>
          <w:sz w:val="28"/>
          <w:szCs w:val="28"/>
        </w:rPr>
        <w:t>. О</w:t>
      </w:r>
      <w:r w:rsidR="006277E2">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вести».</w:t>
      </w:r>
    </w:p>
    <w:p w:rsidR="006277E2" w:rsidRDefault="00E70DD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3</w:t>
      </w:r>
      <w:r w:rsidR="006277E2">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6277E2" w:rsidRDefault="00E70DD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4</w:t>
      </w:r>
      <w:r w:rsidR="006277E2">
        <w:rPr>
          <w:rFonts w:ascii="Times New Roman" w:hAnsi="Times New Roman" w:cs="Times New Roman"/>
          <w:sz w:val="28"/>
          <w:szCs w:val="28"/>
        </w:rPr>
        <w:t xml:space="preserve">. </w:t>
      </w:r>
      <w:proofErr w:type="gramStart"/>
      <w:r w:rsidR="006277E2">
        <w:rPr>
          <w:rFonts w:ascii="Times New Roman" w:hAnsi="Times New Roman" w:cs="Times New Roman"/>
          <w:sz w:val="28"/>
          <w:szCs w:val="28"/>
        </w:rPr>
        <w:t>Контроль за</w:t>
      </w:r>
      <w:proofErr w:type="gramEnd"/>
      <w:r w:rsidR="006277E2">
        <w:rPr>
          <w:rFonts w:ascii="Times New Roman" w:hAnsi="Times New Roman" w:cs="Times New Roman"/>
          <w:sz w:val="28"/>
          <w:szCs w:val="28"/>
        </w:rPr>
        <w:t xml:space="preserve"> исполнением настоящего постановления возложить на главу администрации </w:t>
      </w:r>
      <w:r w:rsidR="002E151A">
        <w:rPr>
          <w:rFonts w:ascii="Times New Roman" w:hAnsi="Times New Roman" w:cs="Times New Roman"/>
          <w:sz w:val="28"/>
          <w:szCs w:val="28"/>
        </w:rPr>
        <w:t>Старояксарского</w:t>
      </w:r>
      <w:r w:rsidR="006277E2">
        <w:rPr>
          <w:rFonts w:ascii="Times New Roman" w:hAnsi="Times New Roman" w:cs="Times New Roman"/>
          <w:sz w:val="28"/>
          <w:szCs w:val="28"/>
        </w:rPr>
        <w:t xml:space="preserve"> сельсовета Шемышейского района Пензенской области.</w:t>
      </w:r>
    </w:p>
    <w:p w:rsidR="006277E2" w:rsidRPr="002E151A" w:rsidRDefault="002E151A" w:rsidP="002E151A">
      <w:pPr>
        <w:pStyle w:val="a4"/>
        <w:rPr>
          <w:rFonts w:ascii="Times New Roman" w:hAnsi="Times New Roman" w:cs="Times New Roman"/>
          <w:sz w:val="28"/>
          <w:szCs w:val="28"/>
        </w:rPr>
      </w:pPr>
      <w:r>
        <w:rPr>
          <w:rFonts w:ascii="Times New Roman" w:hAnsi="Times New Roman" w:cs="Times New Roman"/>
          <w:sz w:val="28"/>
          <w:szCs w:val="28"/>
        </w:rPr>
        <w:t>И.о</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лавы</w:t>
      </w:r>
      <w:r w:rsidR="006277E2" w:rsidRPr="002E151A">
        <w:rPr>
          <w:rFonts w:ascii="Times New Roman" w:hAnsi="Times New Roman" w:cs="Times New Roman"/>
          <w:sz w:val="28"/>
          <w:szCs w:val="28"/>
        </w:rPr>
        <w:t xml:space="preserve"> администрации </w:t>
      </w:r>
      <w:r w:rsidRPr="002E151A">
        <w:rPr>
          <w:rFonts w:ascii="Times New Roman" w:hAnsi="Times New Roman" w:cs="Times New Roman"/>
          <w:sz w:val="28"/>
          <w:szCs w:val="28"/>
        </w:rPr>
        <w:t>Старояксарского</w:t>
      </w:r>
      <w:r w:rsidR="006277E2" w:rsidRPr="002E151A">
        <w:rPr>
          <w:rFonts w:ascii="Times New Roman" w:hAnsi="Times New Roman" w:cs="Times New Roman"/>
          <w:sz w:val="28"/>
          <w:szCs w:val="28"/>
        </w:rPr>
        <w:t xml:space="preserve"> сельсовета</w:t>
      </w:r>
    </w:p>
    <w:p w:rsidR="006277E2" w:rsidRPr="002E151A" w:rsidRDefault="006277E2" w:rsidP="002E151A">
      <w:pPr>
        <w:pStyle w:val="a4"/>
        <w:rPr>
          <w:rFonts w:ascii="Times New Roman" w:hAnsi="Times New Roman" w:cs="Times New Roman"/>
          <w:sz w:val="28"/>
          <w:szCs w:val="28"/>
        </w:rPr>
      </w:pPr>
      <w:r w:rsidRPr="002E151A">
        <w:rPr>
          <w:rFonts w:ascii="Times New Roman" w:hAnsi="Times New Roman" w:cs="Times New Roman"/>
          <w:sz w:val="28"/>
          <w:szCs w:val="28"/>
        </w:rPr>
        <w:t xml:space="preserve">Шемышейского района Пензенской области                                     </w:t>
      </w:r>
      <w:r w:rsidR="002E151A">
        <w:rPr>
          <w:rFonts w:ascii="Times New Roman" w:hAnsi="Times New Roman" w:cs="Times New Roman"/>
          <w:sz w:val="28"/>
          <w:szCs w:val="28"/>
        </w:rPr>
        <w:t xml:space="preserve">А.Г. </w:t>
      </w:r>
      <w:proofErr w:type="spellStart"/>
      <w:r w:rsidR="002E151A">
        <w:rPr>
          <w:rFonts w:ascii="Times New Roman" w:hAnsi="Times New Roman" w:cs="Times New Roman"/>
          <w:sz w:val="28"/>
          <w:szCs w:val="28"/>
        </w:rPr>
        <w:t>Зуянов</w:t>
      </w:r>
      <w:proofErr w:type="spellEnd"/>
    </w:p>
    <w:p w:rsidR="006277E2" w:rsidRPr="002E151A" w:rsidRDefault="006277E2" w:rsidP="002E151A">
      <w:pPr>
        <w:pStyle w:val="a4"/>
        <w:rPr>
          <w:rFonts w:ascii="Times New Roman" w:hAnsi="Times New Roman" w:cs="Times New Roman"/>
          <w:sz w:val="28"/>
          <w:szCs w:val="28"/>
          <w:u w:val="single"/>
        </w:rPr>
      </w:pPr>
    </w:p>
    <w:p w:rsidR="006277E2" w:rsidRPr="00191F9B" w:rsidRDefault="006277E2" w:rsidP="006277E2">
      <w:pPr>
        <w:spacing w:line="100" w:lineRule="atLeast"/>
        <w:jc w:val="right"/>
        <w:rPr>
          <w:rFonts w:ascii="Times New Roman" w:hAnsi="Times New Roman" w:cs="Times New Roman"/>
          <w:i/>
          <w:sz w:val="28"/>
          <w:szCs w:val="28"/>
          <w:u w:val="single"/>
        </w:rPr>
      </w:pPr>
    </w:p>
    <w:p w:rsidR="006277E2" w:rsidRPr="002E151A" w:rsidRDefault="006277E2" w:rsidP="006277E2">
      <w:pPr>
        <w:pStyle w:val="ConsPlusNormal"/>
        <w:jc w:val="right"/>
        <w:rPr>
          <w:rFonts w:ascii="Times New Roman" w:hAnsi="Times New Roman" w:cs="Times New Roman"/>
          <w:sz w:val="24"/>
          <w:szCs w:val="24"/>
        </w:rPr>
      </w:pPr>
      <w:r w:rsidRPr="002E151A">
        <w:rPr>
          <w:rFonts w:ascii="Times New Roman" w:hAnsi="Times New Roman" w:cs="Times New Roman"/>
          <w:sz w:val="24"/>
          <w:szCs w:val="24"/>
        </w:rPr>
        <w:lastRenderedPageBreak/>
        <w:t>Утвержден</w:t>
      </w:r>
    </w:p>
    <w:p w:rsidR="006277E2" w:rsidRPr="002E151A" w:rsidRDefault="006277E2" w:rsidP="006277E2">
      <w:pPr>
        <w:pStyle w:val="ConsPlusNormal"/>
        <w:jc w:val="right"/>
        <w:rPr>
          <w:rFonts w:ascii="Times New Roman" w:hAnsi="Times New Roman" w:cs="Times New Roman"/>
          <w:sz w:val="24"/>
          <w:szCs w:val="24"/>
        </w:rPr>
      </w:pPr>
      <w:r w:rsidRPr="002E151A">
        <w:rPr>
          <w:rFonts w:ascii="Times New Roman" w:hAnsi="Times New Roman" w:cs="Times New Roman"/>
          <w:sz w:val="24"/>
          <w:szCs w:val="24"/>
        </w:rPr>
        <w:t>постановлением администрации</w:t>
      </w:r>
    </w:p>
    <w:p w:rsidR="006277E2" w:rsidRPr="002E151A" w:rsidRDefault="002E151A" w:rsidP="006277E2">
      <w:pPr>
        <w:pStyle w:val="ConsPlusNormal"/>
        <w:jc w:val="right"/>
        <w:rPr>
          <w:rFonts w:ascii="Times New Roman" w:hAnsi="Times New Roman" w:cs="Times New Roman"/>
          <w:sz w:val="24"/>
          <w:szCs w:val="24"/>
        </w:rPr>
      </w:pPr>
      <w:r w:rsidRPr="002E151A">
        <w:rPr>
          <w:rFonts w:ascii="Times New Roman" w:hAnsi="Times New Roman" w:cs="Times New Roman"/>
          <w:sz w:val="24"/>
          <w:szCs w:val="24"/>
        </w:rPr>
        <w:t>Старояксарского</w:t>
      </w:r>
      <w:r w:rsidR="006277E2" w:rsidRPr="002E151A">
        <w:rPr>
          <w:rFonts w:ascii="Times New Roman" w:hAnsi="Times New Roman" w:cs="Times New Roman"/>
          <w:sz w:val="24"/>
          <w:szCs w:val="24"/>
        </w:rPr>
        <w:t xml:space="preserve"> сельсов</w:t>
      </w:r>
      <w:r w:rsidR="00F21BC8">
        <w:rPr>
          <w:rFonts w:ascii="Times New Roman" w:hAnsi="Times New Roman" w:cs="Times New Roman"/>
          <w:sz w:val="24"/>
          <w:szCs w:val="24"/>
        </w:rPr>
        <w:t>е</w:t>
      </w:r>
      <w:r w:rsidR="006277E2" w:rsidRPr="002E151A">
        <w:rPr>
          <w:rFonts w:ascii="Times New Roman" w:hAnsi="Times New Roman" w:cs="Times New Roman"/>
          <w:sz w:val="24"/>
          <w:szCs w:val="24"/>
        </w:rPr>
        <w:t>та</w:t>
      </w:r>
    </w:p>
    <w:p w:rsidR="006277E2" w:rsidRPr="002E151A" w:rsidRDefault="006277E2" w:rsidP="006277E2">
      <w:pPr>
        <w:pStyle w:val="ConsPlusNormal"/>
        <w:jc w:val="right"/>
        <w:rPr>
          <w:rFonts w:ascii="Times New Roman" w:hAnsi="Times New Roman" w:cs="Times New Roman"/>
          <w:sz w:val="24"/>
          <w:szCs w:val="24"/>
        </w:rPr>
      </w:pPr>
      <w:r w:rsidRPr="002E151A">
        <w:rPr>
          <w:rFonts w:ascii="Times New Roman" w:hAnsi="Times New Roman" w:cs="Times New Roman"/>
          <w:sz w:val="24"/>
          <w:szCs w:val="24"/>
        </w:rPr>
        <w:t>Шемышейского района</w:t>
      </w:r>
    </w:p>
    <w:p w:rsidR="006277E2" w:rsidRPr="002E151A" w:rsidRDefault="006277E2" w:rsidP="006277E2">
      <w:pPr>
        <w:pStyle w:val="ConsPlusNormal"/>
        <w:jc w:val="right"/>
        <w:rPr>
          <w:rFonts w:ascii="Times New Roman" w:hAnsi="Times New Roman" w:cs="Times New Roman"/>
          <w:i/>
          <w:sz w:val="24"/>
          <w:szCs w:val="24"/>
        </w:rPr>
      </w:pPr>
      <w:r w:rsidRPr="002E151A">
        <w:rPr>
          <w:rFonts w:ascii="Times New Roman" w:hAnsi="Times New Roman" w:cs="Times New Roman"/>
          <w:sz w:val="24"/>
          <w:szCs w:val="24"/>
        </w:rPr>
        <w:t>Пензенской области</w:t>
      </w:r>
    </w:p>
    <w:p w:rsidR="006277E2" w:rsidRPr="002E151A" w:rsidRDefault="006277E2" w:rsidP="006277E2">
      <w:pPr>
        <w:pStyle w:val="ConsPlusNormal"/>
        <w:jc w:val="right"/>
        <w:rPr>
          <w:rFonts w:ascii="Times New Roman" w:hAnsi="Times New Roman" w:cs="Times New Roman"/>
          <w:sz w:val="24"/>
          <w:szCs w:val="24"/>
        </w:rPr>
      </w:pPr>
    </w:p>
    <w:p w:rsidR="00F21BC8" w:rsidRPr="00F21BC8" w:rsidRDefault="00F21BC8" w:rsidP="00F21BC8">
      <w:pPr>
        <w:jc w:val="center"/>
        <w:rPr>
          <w:rFonts w:ascii="Times New Roman" w:hAnsi="Times New Roman" w:cs="Times New Roman"/>
          <w:sz w:val="24"/>
          <w:szCs w:val="24"/>
        </w:rPr>
      </w:pPr>
      <w:r>
        <w:rPr>
          <w:rFonts w:ascii="Times New Roman" w:hAnsi="Times New Roman" w:cs="Times New Roman"/>
          <w:sz w:val="24"/>
          <w:szCs w:val="24"/>
        </w:rPr>
        <w:t xml:space="preserve">                                                                                                               </w:t>
      </w:r>
      <w:r w:rsidRPr="00F21BC8">
        <w:rPr>
          <w:rFonts w:ascii="Times New Roman" w:hAnsi="Times New Roman" w:cs="Times New Roman"/>
          <w:sz w:val="24"/>
          <w:szCs w:val="24"/>
        </w:rPr>
        <w:t>от 24.12.2018 №  74</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E70DD2" w:rsidP="00E70DD2">
      <w:pPr>
        <w:spacing w:after="1" w:line="280" w:lineRule="atLeast"/>
        <w:ind w:firstLine="540"/>
        <w:jc w:val="center"/>
        <w:rPr>
          <w:rFonts w:ascii="Times New Roman" w:hAnsi="Times New Roman" w:cs="Times New Roman"/>
          <w:b/>
          <w:sz w:val="24"/>
          <w:szCs w:val="24"/>
        </w:rPr>
      </w:pPr>
      <w:r w:rsidRPr="002E151A">
        <w:rPr>
          <w:rFonts w:ascii="Times New Roman" w:hAnsi="Times New Roman" w:cs="Times New Roman"/>
          <w:b/>
          <w:sz w:val="24"/>
          <w:szCs w:val="24"/>
        </w:rPr>
        <w:t>Административный регламент предоставления муниципальной услуги «Продажа и предоставление в аренду земельных участков, находящихся в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rPr>
          <w:rFonts w:ascii="Times New Roman" w:hAnsi="Times New Roman" w:cs="Times New Roman"/>
          <w:sz w:val="24"/>
          <w:szCs w:val="24"/>
        </w:rPr>
      </w:pPr>
      <w:bookmarkStart w:id="0" w:name="P36"/>
      <w:bookmarkEnd w:id="0"/>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1"/>
        <w:rPr>
          <w:rFonts w:ascii="Times New Roman" w:hAnsi="Times New Roman" w:cs="Times New Roman"/>
          <w:sz w:val="24"/>
          <w:szCs w:val="24"/>
        </w:rPr>
      </w:pPr>
      <w:r w:rsidRPr="002E151A">
        <w:rPr>
          <w:rFonts w:ascii="Times New Roman" w:hAnsi="Times New Roman" w:cs="Times New Roman"/>
          <w:b/>
          <w:sz w:val="24"/>
          <w:szCs w:val="24"/>
        </w:rPr>
        <w:t>I. Общие положения</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Предмет регулирования</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1.1. </w:t>
      </w:r>
      <w:proofErr w:type="gramStart"/>
      <w:r w:rsidRPr="002E151A">
        <w:rPr>
          <w:rFonts w:ascii="Times New Roman" w:hAnsi="Times New Roman" w:cs="Times New Roman"/>
          <w:sz w:val="24"/>
          <w:szCs w:val="24"/>
        </w:rPr>
        <w:t>Административный регламент предо</w:t>
      </w:r>
      <w:r w:rsidR="00E70DD2" w:rsidRPr="002E151A">
        <w:rPr>
          <w:rFonts w:ascii="Times New Roman" w:hAnsi="Times New Roman" w:cs="Times New Roman"/>
          <w:sz w:val="24"/>
          <w:szCs w:val="24"/>
        </w:rPr>
        <w:t>ставления муниципальной услуги «Продажа и предоставление в аренду земельных участков, находящихся в муниципальной собственности, на торгах»</w:t>
      </w:r>
      <w:r w:rsidRPr="002E151A">
        <w:rPr>
          <w:rFonts w:ascii="Times New Roman" w:hAnsi="Times New Roman" w:cs="Times New Roman"/>
          <w:sz w:val="24"/>
          <w:szCs w:val="24"/>
        </w:rPr>
        <w:t xml:space="preserve"> (далее - Административный регламент) устанавливает порядок и стандарт предоставления муниципальной услуги</w:t>
      </w:r>
      <w:r w:rsidR="00E70DD2" w:rsidRPr="002E151A">
        <w:rPr>
          <w:rFonts w:ascii="Times New Roman" w:hAnsi="Times New Roman" w:cs="Times New Roman"/>
          <w:sz w:val="24"/>
          <w:szCs w:val="24"/>
        </w:rPr>
        <w:t xml:space="preserve"> «Продажа и предоставление в аренду земельных участков, находящихся в муниципальной собственности, на торгах» </w:t>
      </w:r>
      <w:r w:rsidRPr="002E151A">
        <w:rPr>
          <w:rFonts w:ascii="Times New Roman" w:hAnsi="Times New Roman" w:cs="Times New Roman"/>
          <w:sz w:val="24"/>
          <w:szCs w:val="24"/>
        </w:rPr>
        <w:t xml:space="preserve"> (далее - муниципальная услуга), определяет сроки и последовательность административных процедур (действий) администрации </w:t>
      </w:r>
      <w:r w:rsidR="002E151A" w:rsidRPr="002E151A">
        <w:rPr>
          <w:rFonts w:ascii="Times New Roman" w:hAnsi="Times New Roman" w:cs="Times New Roman"/>
          <w:sz w:val="24"/>
          <w:szCs w:val="24"/>
        </w:rPr>
        <w:t>Старояксарского</w:t>
      </w:r>
      <w:r w:rsidR="00E70DD2" w:rsidRPr="002E151A">
        <w:rPr>
          <w:rFonts w:ascii="Times New Roman" w:hAnsi="Times New Roman" w:cs="Times New Roman"/>
          <w:sz w:val="24"/>
          <w:szCs w:val="24"/>
        </w:rPr>
        <w:t xml:space="preserve"> сельсовета Шемышейского </w:t>
      </w:r>
      <w:r w:rsidRPr="002E151A">
        <w:rPr>
          <w:rFonts w:ascii="Times New Roman" w:hAnsi="Times New Roman" w:cs="Times New Roman"/>
          <w:sz w:val="24"/>
          <w:szCs w:val="24"/>
        </w:rPr>
        <w:t>района Пензенской области (далее - администрация</w:t>
      </w:r>
      <w:proofErr w:type="gramEnd"/>
      <w:r w:rsidRPr="002E151A">
        <w:rPr>
          <w:rFonts w:ascii="Times New Roman" w:hAnsi="Times New Roman" w:cs="Times New Roman"/>
          <w:sz w:val="24"/>
          <w:szCs w:val="24"/>
        </w:rPr>
        <w:t>) при предоставлении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Круг заявителей</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before="360" w:after="1" w:line="280" w:lineRule="atLeast"/>
        <w:ind w:firstLine="540"/>
        <w:jc w:val="both"/>
        <w:rPr>
          <w:rFonts w:ascii="Times New Roman" w:hAnsi="Times New Roman" w:cs="Times New Roman"/>
          <w:sz w:val="24"/>
          <w:szCs w:val="24"/>
        </w:rPr>
      </w:pPr>
      <w:bookmarkStart w:id="1" w:name="P53"/>
      <w:bookmarkEnd w:id="1"/>
      <w:r w:rsidRPr="002E151A">
        <w:rPr>
          <w:rFonts w:ascii="Times New Roman" w:hAnsi="Times New Roman" w:cs="Times New Roman"/>
          <w:sz w:val="24"/>
          <w:szCs w:val="24"/>
        </w:rPr>
        <w:t>1.</w:t>
      </w:r>
      <w:r w:rsidR="00E70DD2" w:rsidRPr="002E151A">
        <w:rPr>
          <w:rFonts w:ascii="Times New Roman" w:hAnsi="Times New Roman" w:cs="Times New Roman"/>
          <w:sz w:val="24"/>
          <w:szCs w:val="24"/>
        </w:rPr>
        <w:t>2</w:t>
      </w:r>
      <w:r w:rsidRPr="002E151A">
        <w:rPr>
          <w:rFonts w:ascii="Times New Roman" w:hAnsi="Times New Roman" w:cs="Times New Roman"/>
          <w:sz w:val="24"/>
          <w:szCs w:val="24"/>
        </w:rPr>
        <w:t>. Заявителями муниципальной услуги являются физические или юридические лица, обратившиеся с запросом о предоставлении муниципальной услуги, выраженным в письменной или электронной форме.</w:t>
      </w:r>
    </w:p>
    <w:p w:rsidR="00A266AF" w:rsidRPr="002E151A" w:rsidRDefault="00A266AF">
      <w:pPr>
        <w:spacing w:before="280" w:after="1" w:line="280" w:lineRule="atLeast"/>
        <w:ind w:firstLine="540"/>
        <w:jc w:val="both"/>
        <w:rPr>
          <w:rFonts w:ascii="Times New Roman" w:hAnsi="Times New Roman" w:cs="Times New Roman"/>
          <w:sz w:val="24"/>
          <w:szCs w:val="24"/>
        </w:rPr>
      </w:pPr>
      <w:bookmarkStart w:id="2" w:name="P54"/>
      <w:bookmarkEnd w:id="2"/>
      <w:r w:rsidRPr="002E151A">
        <w:rPr>
          <w:rFonts w:ascii="Times New Roman" w:hAnsi="Times New Roman" w:cs="Times New Roman"/>
          <w:sz w:val="24"/>
          <w:szCs w:val="24"/>
        </w:rPr>
        <w:t>1.</w:t>
      </w:r>
      <w:r w:rsidR="00E70DD2" w:rsidRPr="002E151A">
        <w:rPr>
          <w:rFonts w:ascii="Times New Roman" w:hAnsi="Times New Roman" w:cs="Times New Roman"/>
          <w:sz w:val="24"/>
          <w:szCs w:val="24"/>
        </w:rPr>
        <w:t>3</w:t>
      </w:r>
      <w:r w:rsidRPr="002E151A">
        <w:rPr>
          <w:rFonts w:ascii="Times New Roman" w:hAnsi="Times New Roman" w:cs="Times New Roman"/>
          <w:sz w:val="24"/>
          <w:szCs w:val="24"/>
        </w:rPr>
        <w:t>. Заявителями являются: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только граждане или граждане и крестьянские (фермерские) хозяйства в случае, предусмотренном </w:t>
      </w:r>
      <w:hyperlink r:id="rId9" w:history="1">
        <w:r w:rsidRPr="002E151A">
          <w:rPr>
            <w:rFonts w:ascii="Times New Roman" w:hAnsi="Times New Roman" w:cs="Times New Roman"/>
            <w:sz w:val="24"/>
            <w:szCs w:val="24"/>
          </w:rPr>
          <w:t>пунктом 7 статьи 39.18</w:t>
        </w:r>
      </w:hyperlink>
      <w:r w:rsidRPr="002E151A">
        <w:rPr>
          <w:rFonts w:ascii="Times New Roman" w:hAnsi="Times New Roman" w:cs="Times New Roman"/>
          <w:sz w:val="24"/>
          <w:szCs w:val="24"/>
        </w:rPr>
        <w:t xml:space="preserve"> ЗК РФ 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только юридические лица в аукционе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w:t>
      </w:r>
      <w:hyperlink r:id="rId10" w:history="1">
        <w:r w:rsidRPr="002E151A">
          <w:rPr>
            <w:rFonts w:ascii="Times New Roman" w:hAnsi="Times New Roman" w:cs="Times New Roman"/>
            <w:sz w:val="24"/>
            <w:szCs w:val="24"/>
          </w:rPr>
          <w:t>абзацем вторым пункта 10 статьи 39.11</w:t>
        </w:r>
      </w:hyperlink>
      <w:r w:rsidRPr="002E151A">
        <w:rPr>
          <w:rFonts w:ascii="Times New Roman" w:hAnsi="Times New Roman" w:cs="Times New Roman"/>
          <w:sz w:val="24"/>
          <w:szCs w:val="24"/>
        </w:rPr>
        <w:t xml:space="preserve"> ЗК РФ;</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в остальных случаях ограничений по составу участников аукциона не установлено (</w:t>
      </w:r>
      <w:hyperlink r:id="rId11" w:history="1">
        <w:r w:rsidRPr="002E151A">
          <w:rPr>
            <w:rFonts w:ascii="Times New Roman" w:hAnsi="Times New Roman" w:cs="Times New Roman"/>
            <w:sz w:val="24"/>
            <w:szCs w:val="24"/>
          </w:rPr>
          <w:t>п. 9 ст. 39.11</w:t>
        </w:r>
      </w:hyperlink>
      <w:r w:rsidRPr="002E151A">
        <w:rPr>
          <w:rFonts w:ascii="Times New Roman" w:hAnsi="Times New Roman" w:cs="Times New Roman"/>
          <w:sz w:val="24"/>
          <w:szCs w:val="24"/>
        </w:rPr>
        <w:t xml:space="preserve"> ЗК РФ).</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1.</w:t>
      </w:r>
      <w:r w:rsidR="00E70DD2" w:rsidRPr="002E151A">
        <w:rPr>
          <w:rFonts w:ascii="Times New Roman" w:hAnsi="Times New Roman" w:cs="Times New Roman"/>
          <w:sz w:val="24"/>
          <w:szCs w:val="24"/>
        </w:rPr>
        <w:t>4</w:t>
      </w:r>
      <w:r w:rsidRPr="002E151A">
        <w:rPr>
          <w:rFonts w:ascii="Times New Roman" w:hAnsi="Times New Roman" w:cs="Times New Roman"/>
          <w:sz w:val="24"/>
          <w:szCs w:val="24"/>
        </w:rPr>
        <w:t>. 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Требования к порядку информирования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о предоставлении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1.5. Информирование о предоставлении администрацией муниципальной услуги осуществляется: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1.5.1.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1.5.2.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1.5.3. посредством использования телефонной, почтовой связи, а также электронной почты;</w:t>
      </w:r>
    </w:p>
    <w:p w:rsidR="00A266AF" w:rsidRPr="002E151A" w:rsidRDefault="00A266AF" w:rsidP="002E151A">
      <w:pPr>
        <w:pStyle w:val="a4"/>
        <w:rPr>
          <w:rFonts w:ascii="Times New Roman" w:hAnsi="Times New Roman" w:cs="Times New Roman"/>
          <w:sz w:val="24"/>
          <w:szCs w:val="24"/>
        </w:rPr>
      </w:pPr>
      <w:proofErr w:type="gramStart"/>
      <w:r w:rsidRPr="002E151A">
        <w:rPr>
          <w:rFonts w:ascii="Times New Roman" w:hAnsi="Times New Roman" w:cs="Times New Roman"/>
          <w:sz w:val="24"/>
          <w:szCs w:val="24"/>
        </w:rPr>
        <w:t>1.5.4. посредством размещения информации на официальном сайте администрации в информаци</w:t>
      </w:r>
      <w:r w:rsidR="00B62571" w:rsidRPr="002E151A">
        <w:rPr>
          <w:rFonts w:ascii="Times New Roman" w:hAnsi="Times New Roman" w:cs="Times New Roman"/>
          <w:sz w:val="24"/>
          <w:szCs w:val="24"/>
        </w:rPr>
        <w:t>онно-телекоммуникационной сети «Интернет»</w:t>
      </w:r>
      <w:r w:rsidRPr="002E151A">
        <w:rPr>
          <w:rFonts w:ascii="Times New Roman" w:hAnsi="Times New Roman" w:cs="Times New Roman"/>
          <w:sz w:val="24"/>
          <w:szCs w:val="24"/>
        </w:rPr>
        <w:t xml:space="preserve">: </w:t>
      </w:r>
      <w:r w:rsidR="002E151A" w:rsidRPr="002E151A">
        <w:rPr>
          <w:rFonts w:ascii="Times New Roman" w:hAnsi="Times New Roman" w:cs="Times New Roman"/>
          <w:sz w:val="24"/>
          <w:szCs w:val="24"/>
          <w:u w:val="single"/>
          <w:lang w:val="en-US"/>
        </w:rPr>
        <w:t>http</w:t>
      </w:r>
      <w:r w:rsidR="002E151A" w:rsidRPr="002E151A">
        <w:rPr>
          <w:rFonts w:ascii="Times New Roman" w:hAnsi="Times New Roman" w:cs="Times New Roman"/>
          <w:sz w:val="24"/>
          <w:szCs w:val="24"/>
          <w:u w:val="single"/>
        </w:rPr>
        <w:t>://</w:t>
      </w:r>
      <w:proofErr w:type="spellStart"/>
      <w:r w:rsidR="002E151A" w:rsidRPr="002E151A">
        <w:rPr>
          <w:rFonts w:ascii="Times New Roman" w:hAnsi="Times New Roman" w:cs="Times New Roman"/>
          <w:sz w:val="24"/>
          <w:szCs w:val="24"/>
          <w:u w:val="single"/>
          <w:lang w:val="en-US"/>
        </w:rPr>
        <w:t>yaksarka</w:t>
      </w:r>
      <w:proofErr w:type="spellEnd"/>
      <w:r w:rsidR="002E151A" w:rsidRPr="002E151A">
        <w:rPr>
          <w:rFonts w:ascii="Times New Roman" w:hAnsi="Times New Roman" w:cs="Times New Roman"/>
          <w:sz w:val="24"/>
          <w:szCs w:val="24"/>
          <w:u w:val="single"/>
        </w:rPr>
        <w:t>.</w:t>
      </w:r>
      <w:proofErr w:type="spellStart"/>
      <w:r w:rsidR="002E151A" w:rsidRPr="002E151A">
        <w:rPr>
          <w:rFonts w:ascii="Times New Roman" w:hAnsi="Times New Roman" w:cs="Times New Roman"/>
          <w:sz w:val="24"/>
          <w:szCs w:val="24"/>
          <w:u w:val="single"/>
          <w:lang w:val="en-US"/>
        </w:rPr>
        <w:t>rshem</w:t>
      </w:r>
      <w:proofErr w:type="spellEnd"/>
      <w:r w:rsidR="002E151A" w:rsidRPr="002E151A">
        <w:rPr>
          <w:rFonts w:ascii="Times New Roman" w:hAnsi="Times New Roman" w:cs="Times New Roman"/>
          <w:sz w:val="24"/>
          <w:szCs w:val="24"/>
          <w:u w:val="single"/>
        </w:rPr>
        <w:t>.</w:t>
      </w:r>
      <w:proofErr w:type="spellStart"/>
      <w:r w:rsidR="002E151A" w:rsidRPr="002E151A">
        <w:rPr>
          <w:rFonts w:ascii="Times New Roman" w:hAnsi="Times New Roman" w:cs="Times New Roman"/>
          <w:sz w:val="24"/>
          <w:szCs w:val="24"/>
          <w:u w:val="single"/>
          <w:lang w:val="en-US"/>
        </w:rPr>
        <w:t>pnzreg</w:t>
      </w:r>
      <w:proofErr w:type="spellEnd"/>
      <w:r w:rsidR="002E151A" w:rsidRPr="002E151A">
        <w:rPr>
          <w:rFonts w:ascii="Times New Roman" w:hAnsi="Times New Roman" w:cs="Times New Roman"/>
          <w:sz w:val="24"/>
          <w:szCs w:val="24"/>
          <w:u w:val="single"/>
        </w:rPr>
        <w:t>.</w:t>
      </w:r>
      <w:proofErr w:type="spellStart"/>
      <w:r w:rsidR="002E151A" w:rsidRPr="002E151A">
        <w:rPr>
          <w:rFonts w:ascii="Times New Roman" w:hAnsi="Times New Roman" w:cs="Times New Roman"/>
          <w:sz w:val="24"/>
          <w:szCs w:val="24"/>
          <w:u w:val="single"/>
          <w:lang w:val="en-US"/>
        </w:rPr>
        <w:t>ru</w:t>
      </w:r>
      <w:proofErr w:type="spellEnd"/>
      <w:r w:rsidR="002E151A" w:rsidRPr="002E151A">
        <w:rPr>
          <w:rFonts w:ascii="Times New Roman" w:hAnsi="Times New Roman" w:cs="Times New Roman"/>
          <w:sz w:val="24"/>
          <w:szCs w:val="24"/>
          <w:u w:val="single"/>
        </w:rPr>
        <w:t>/</w:t>
      </w:r>
      <w:r w:rsidRPr="002E151A">
        <w:rPr>
          <w:rFonts w:ascii="Times New Roman" w:hAnsi="Times New Roman" w:cs="Times New Roman"/>
          <w:sz w:val="24"/>
          <w:szCs w:val="24"/>
        </w:rPr>
        <w:t xml:space="preserve">(далее - официальный сайт администрации), в федеральной государственной информационной системе </w:t>
      </w:r>
      <w:r w:rsidR="00B62571" w:rsidRPr="002E151A">
        <w:rPr>
          <w:rFonts w:ascii="Times New Roman" w:hAnsi="Times New Roman" w:cs="Times New Roman"/>
          <w:sz w:val="24"/>
          <w:szCs w:val="24"/>
        </w:rPr>
        <w:t>«</w:t>
      </w:r>
      <w:r w:rsidRPr="002E151A">
        <w:rPr>
          <w:rFonts w:ascii="Times New Roman" w:hAnsi="Times New Roman" w:cs="Times New Roman"/>
          <w:sz w:val="24"/>
          <w:szCs w:val="24"/>
        </w:rPr>
        <w:t xml:space="preserve">Единый портал государственных </w:t>
      </w:r>
      <w:r w:rsidR="00B62571" w:rsidRPr="002E151A">
        <w:rPr>
          <w:rFonts w:ascii="Times New Roman" w:hAnsi="Times New Roman" w:cs="Times New Roman"/>
          <w:sz w:val="24"/>
          <w:szCs w:val="24"/>
        </w:rPr>
        <w:t>и муниципальных услуг (функций)»</w:t>
      </w:r>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www.gosuslugi.ru</w:t>
      </w:r>
      <w:proofErr w:type="spellEnd"/>
      <w:r w:rsidRPr="002E151A">
        <w:rPr>
          <w:rFonts w:ascii="Times New Roman" w:hAnsi="Times New Roman" w:cs="Times New Roman"/>
          <w:sz w:val="24"/>
          <w:szCs w:val="24"/>
        </w:rPr>
        <w:t xml:space="preserve"> (далее - Единый портал) и (или) в информационной системе </w:t>
      </w:r>
      <w:r w:rsidR="00B62571" w:rsidRPr="002E151A">
        <w:rPr>
          <w:rFonts w:ascii="Times New Roman" w:hAnsi="Times New Roman" w:cs="Times New Roman"/>
          <w:sz w:val="24"/>
          <w:szCs w:val="24"/>
        </w:rPr>
        <w:t>«</w:t>
      </w:r>
      <w:r w:rsidRPr="002E151A">
        <w:rPr>
          <w:rFonts w:ascii="Times New Roman" w:hAnsi="Times New Roman" w:cs="Times New Roman"/>
          <w:sz w:val="24"/>
          <w:szCs w:val="24"/>
        </w:rPr>
        <w:t>Региональный портал государственных и муниципальных услуг Пензенской области</w:t>
      </w:r>
      <w:r w:rsidR="00B62571" w:rsidRPr="002E151A">
        <w:rPr>
          <w:rFonts w:ascii="Times New Roman" w:hAnsi="Times New Roman" w:cs="Times New Roman"/>
          <w:sz w:val="24"/>
          <w:szCs w:val="24"/>
        </w:rPr>
        <w:t>»:</w:t>
      </w:r>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gosuslugi.pnzreg.ru</w:t>
      </w:r>
      <w:proofErr w:type="spellEnd"/>
      <w:r w:rsidRPr="002E151A">
        <w:rPr>
          <w:rFonts w:ascii="Times New Roman" w:hAnsi="Times New Roman" w:cs="Times New Roman"/>
          <w:sz w:val="24"/>
          <w:szCs w:val="24"/>
        </w:rPr>
        <w:t>) (далее - Региональный портал), а также</w:t>
      </w:r>
      <w:proofErr w:type="gramEnd"/>
      <w:r w:rsidRPr="002E151A">
        <w:rPr>
          <w:rFonts w:ascii="Times New Roman" w:hAnsi="Times New Roman" w:cs="Times New Roman"/>
          <w:sz w:val="24"/>
          <w:szCs w:val="24"/>
        </w:rPr>
        <w:t xml:space="preserve"> на официально определенном сайте: </w:t>
      </w:r>
      <w:proofErr w:type="spellStart"/>
      <w:r w:rsidRPr="002E151A">
        <w:rPr>
          <w:rFonts w:ascii="Times New Roman" w:hAnsi="Times New Roman" w:cs="Times New Roman"/>
          <w:sz w:val="24"/>
          <w:szCs w:val="24"/>
        </w:rPr>
        <w:t>www.torgi.gov.ru</w:t>
      </w:r>
      <w:proofErr w:type="spellEnd"/>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1.6. Информация о месте нахождения администрации.</w:t>
      </w:r>
    </w:p>
    <w:p w:rsidR="002E151A" w:rsidRPr="002E151A" w:rsidRDefault="002E151A" w:rsidP="002E151A">
      <w:pPr>
        <w:ind w:firstLine="540"/>
        <w:jc w:val="both"/>
        <w:rPr>
          <w:rFonts w:ascii="Times New Roman" w:eastAsia="SimSun" w:hAnsi="Times New Roman" w:cs="Times New Roman"/>
          <w:sz w:val="24"/>
          <w:szCs w:val="24"/>
        </w:rPr>
      </w:pPr>
      <w:r w:rsidRPr="002E151A">
        <w:rPr>
          <w:rFonts w:ascii="Times New Roman" w:eastAsia="SimSun" w:hAnsi="Times New Roman" w:cs="Times New Roman"/>
          <w:sz w:val="24"/>
          <w:szCs w:val="24"/>
        </w:rPr>
        <w:t xml:space="preserve">442437 Пензенская область, </w:t>
      </w:r>
      <w:proofErr w:type="spellStart"/>
      <w:r w:rsidRPr="002E151A">
        <w:rPr>
          <w:rFonts w:ascii="Times New Roman" w:eastAsia="SimSun" w:hAnsi="Times New Roman" w:cs="Times New Roman"/>
          <w:sz w:val="24"/>
          <w:szCs w:val="24"/>
        </w:rPr>
        <w:t>Шемышейский</w:t>
      </w:r>
      <w:proofErr w:type="spellEnd"/>
      <w:r w:rsidRPr="002E151A">
        <w:rPr>
          <w:rFonts w:ascii="Times New Roman" w:eastAsia="SimSun" w:hAnsi="Times New Roman" w:cs="Times New Roman"/>
          <w:sz w:val="24"/>
          <w:szCs w:val="24"/>
        </w:rPr>
        <w:t xml:space="preserve"> район, </w:t>
      </w:r>
      <w:proofErr w:type="gramStart"/>
      <w:r w:rsidRPr="002E151A">
        <w:rPr>
          <w:rFonts w:ascii="Times New Roman" w:eastAsia="SimSun" w:hAnsi="Times New Roman" w:cs="Times New Roman"/>
          <w:sz w:val="24"/>
          <w:szCs w:val="24"/>
        </w:rPr>
        <w:t>с</w:t>
      </w:r>
      <w:proofErr w:type="gramEnd"/>
      <w:r w:rsidRPr="002E151A">
        <w:rPr>
          <w:rFonts w:ascii="Times New Roman" w:eastAsia="SimSun" w:hAnsi="Times New Roman" w:cs="Times New Roman"/>
          <w:sz w:val="24"/>
          <w:szCs w:val="24"/>
        </w:rPr>
        <w:t xml:space="preserve">. Старая </w:t>
      </w:r>
      <w:proofErr w:type="spellStart"/>
      <w:r w:rsidRPr="002E151A">
        <w:rPr>
          <w:rFonts w:ascii="Times New Roman" w:eastAsia="SimSun" w:hAnsi="Times New Roman" w:cs="Times New Roman"/>
          <w:sz w:val="24"/>
          <w:szCs w:val="24"/>
        </w:rPr>
        <w:t>Яксарка</w:t>
      </w:r>
      <w:proofErr w:type="spellEnd"/>
      <w:r w:rsidRPr="002E151A">
        <w:rPr>
          <w:rFonts w:ascii="Times New Roman" w:eastAsia="SimSun" w:hAnsi="Times New Roman" w:cs="Times New Roman"/>
          <w:sz w:val="24"/>
          <w:szCs w:val="24"/>
        </w:rPr>
        <w:t>, ул. Заречная, 19а;</w:t>
      </w:r>
    </w:p>
    <w:p w:rsidR="002E151A" w:rsidRPr="002E151A" w:rsidRDefault="002E151A" w:rsidP="002E151A">
      <w:pPr>
        <w:pStyle w:val="ConsPlusNormal"/>
        <w:ind w:firstLine="709"/>
        <w:jc w:val="both"/>
        <w:rPr>
          <w:rFonts w:ascii="Times New Roman" w:hAnsi="Times New Roman" w:cs="Times New Roman"/>
          <w:sz w:val="24"/>
          <w:szCs w:val="24"/>
        </w:rPr>
      </w:pPr>
      <w:r w:rsidRPr="002E151A">
        <w:rPr>
          <w:rFonts w:ascii="Times New Roman" w:hAnsi="Times New Roman" w:cs="Times New Roman"/>
          <w:sz w:val="24"/>
          <w:szCs w:val="24"/>
        </w:rPr>
        <w:t>Прием документов для целей предоставления муниципальной услуги осуществляется по адресу:</w:t>
      </w:r>
    </w:p>
    <w:p w:rsidR="002E151A" w:rsidRPr="002E151A" w:rsidRDefault="002E151A" w:rsidP="002E151A">
      <w:pPr>
        <w:pStyle w:val="ConsPlusNormal"/>
        <w:ind w:firstLine="709"/>
        <w:jc w:val="both"/>
        <w:rPr>
          <w:rFonts w:ascii="Times New Roman" w:hAnsi="Times New Roman" w:cs="Times New Roman"/>
          <w:sz w:val="24"/>
          <w:szCs w:val="24"/>
        </w:rPr>
      </w:pPr>
      <w:r w:rsidRPr="002E151A">
        <w:rPr>
          <w:rFonts w:ascii="Times New Roman" w:hAnsi="Times New Roman" w:cs="Times New Roman"/>
          <w:sz w:val="24"/>
          <w:szCs w:val="24"/>
        </w:rPr>
        <w:t xml:space="preserve">- адрес: 442437 Пензенская область, </w:t>
      </w:r>
      <w:proofErr w:type="spellStart"/>
      <w:r w:rsidRPr="002E151A">
        <w:rPr>
          <w:rFonts w:ascii="Times New Roman" w:hAnsi="Times New Roman" w:cs="Times New Roman"/>
          <w:sz w:val="24"/>
          <w:szCs w:val="24"/>
        </w:rPr>
        <w:t>Шемышейский</w:t>
      </w:r>
      <w:proofErr w:type="spellEnd"/>
      <w:r w:rsidRPr="002E151A">
        <w:rPr>
          <w:rFonts w:ascii="Times New Roman" w:hAnsi="Times New Roman" w:cs="Times New Roman"/>
          <w:sz w:val="24"/>
          <w:szCs w:val="24"/>
        </w:rPr>
        <w:t xml:space="preserve"> район, </w:t>
      </w:r>
      <w:proofErr w:type="gramStart"/>
      <w:r w:rsidRPr="002E151A">
        <w:rPr>
          <w:rFonts w:ascii="Times New Roman" w:hAnsi="Times New Roman" w:cs="Times New Roman"/>
          <w:sz w:val="24"/>
          <w:szCs w:val="24"/>
        </w:rPr>
        <w:t>с</w:t>
      </w:r>
      <w:proofErr w:type="gramEnd"/>
      <w:r w:rsidRPr="002E151A">
        <w:rPr>
          <w:rFonts w:ascii="Times New Roman" w:hAnsi="Times New Roman" w:cs="Times New Roman"/>
          <w:sz w:val="24"/>
          <w:szCs w:val="24"/>
        </w:rPr>
        <w:t xml:space="preserve">. Старая </w:t>
      </w:r>
      <w:proofErr w:type="spellStart"/>
      <w:r w:rsidRPr="002E151A">
        <w:rPr>
          <w:rFonts w:ascii="Times New Roman" w:hAnsi="Times New Roman" w:cs="Times New Roman"/>
          <w:sz w:val="24"/>
          <w:szCs w:val="24"/>
        </w:rPr>
        <w:t>Яксарка</w:t>
      </w:r>
      <w:proofErr w:type="spellEnd"/>
      <w:r w:rsidRPr="002E151A">
        <w:rPr>
          <w:rFonts w:ascii="Times New Roman" w:hAnsi="Times New Roman" w:cs="Times New Roman"/>
          <w:sz w:val="24"/>
          <w:szCs w:val="24"/>
        </w:rPr>
        <w:t>, ул. Заречная, 19а;</w:t>
      </w:r>
    </w:p>
    <w:p w:rsidR="002E151A" w:rsidRPr="002E151A" w:rsidRDefault="002E151A" w:rsidP="002E151A">
      <w:pPr>
        <w:pStyle w:val="ConsPlusNormal"/>
        <w:ind w:firstLine="709"/>
        <w:jc w:val="both"/>
        <w:rPr>
          <w:rFonts w:ascii="Times New Roman" w:hAnsi="Times New Roman" w:cs="Times New Roman"/>
          <w:sz w:val="24"/>
          <w:szCs w:val="24"/>
        </w:rPr>
      </w:pPr>
      <w:r w:rsidRPr="002E151A">
        <w:rPr>
          <w:rFonts w:ascii="Times New Roman" w:hAnsi="Times New Roman" w:cs="Times New Roman"/>
          <w:sz w:val="24"/>
          <w:szCs w:val="24"/>
        </w:rPr>
        <w:t>Телефон: 8(84159)28-7-95</w:t>
      </w:r>
    </w:p>
    <w:p w:rsidR="002E151A" w:rsidRPr="002E151A" w:rsidRDefault="002E151A" w:rsidP="002E151A">
      <w:pPr>
        <w:pStyle w:val="a4"/>
        <w:rPr>
          <w:rFonts w:ascii="Times New Roman" w:hAnsi="Times New Roman" w:cs="Times New Roman"/>
          <w:sz w:val="24"/>
          <w:szCs w:val="24"/>
        </w:rPr>
      </w:pPr>
      <w:r w:rsidRPr="002E151A">
        <w:rPr>
          <w:rFonts w:ascii="Times New Roman" w:hAnsi="Times New Roman" w:cs="Times New Roman"/>
          <w:sz w:val="24"/>
          <w:szCs w:val="24"/>
        </w:rPr>
        <w:t xml:space="preserve">Официальный сайт Администрации: </w:t>
      </w:r>
      <w:r w:rsidRPr="002E151A">
        <w:rPr>
          <w:rFonts w:ascii="Times New Roman" w:hAnsi="Times New Roman" w:cs="Times New Roman"/>
          <w:sz w:val="24"/>
          <w:szCs w:val="24"/>
          <w:u w:val="single"/>
          <w:lang w:val="en-US"/>
        </w:rPr>
        <w:t>http</w:t>
      </w:r>
      <w:r w:rsidRPr="002E151A">
        <w:rPr>
          <w:rFonts w:ascii="Times New Roman" w:hAnsi="Times New Roman" w:cs="Times New Roman"/>
          <w:sz w:val="24"/>
          <w:szCs w:val="24"/>
          <w:u w:val="single"/>
        </w:rPr>
        <w:t>://</w:t>
      </w:r>
      <w:proofErr w:type="spellStart"/>
      <w:r w:rsidRPr="002E151A">
        <w:rPr>
          <w:rFonts w:ascii="Times New Roman" w:hAnsi="Times New Roman" w:cs="Times New Roman"/>
          <w:sz w:val="24"/>
          <w:szCs w:val="24"/>
          <w:u w:val="single"/>
          <w:lang w:val="en-US"/>
        </w:rPr>
        <w:t>yaksarka</w:t>
      </w:r>
      <w:proofErr w:type="spellEnd"/>
      <w:r w:rsidRPr="002E151A">
        <w:rPr>
          <w:rFonts w:ascii="Times New Roman" w:hAnsi="Times New Roman" w:cs="Times New Roman"/>
          <w:sz w:val="24"/>
          <w:szCs w:val="24"/>
          <w:u w:val="single"/>
        </w:rPr>
        <w:t>.</w:t>
      </w:r>
      <w:proofErr w:type="spellStart"/>
      <w:r w:rsidRPr="002E151A">
        <w:rPr>
          <w:rFonts w:ascii="Times New Roman" w:hAnsi="Times New Roman" w:cs="Times New Roman"/>
          <w:sz w:val="24"/>
          <w:szCs w:val="24"/>
          <w:u w:val="single"/>
          <w:lang w:val="en-US"/>
        </w:rPr>
        <w:t>rshem</w:t>
      </w:r>
      <w:proofErr w:type="spellEnd"/>
      <w:r w:rsidRPr="002E151A">
        <w:rPr>
          <w:rFonts w:ascii="Times New Roman" w:hAnsi="Times New Roman" w:cs="Times New Roman"/>
          <w:sz w:val="24"/>
          <w:szCs w:val="24"/>
          <w:u w:val="single"/>
        </w:rPr>
        <w:t>.</w:t>
      </w:r>
      <w:proofErr w:type="spellStart"/>
      <w:r w:rsidRPr="002E151A">
        <w:rPr>
          <w:rFonts w:ascii="Times New Roman" w:hAnsi="Times New Roman" w:cs="Times New Roman"/>
          <w:sz w:val="24"/>
          <w:szCs w:val="24"/>
          <w:u w:val="single"/>
          <w:lang w:val="en-US"/>
        </w:rPr>
        <w:t>pnzreg</w:t>
      </w:r>
      <w:proofErr w:type="spellEnd"/>
      <w:r w:rsidRPr="002E151A">
        <w:rPr>
          <w:rFonts w:ascii="Times New Roman" w:hAnsi="Times New Roman" w:cs="Times New Roman"/>
          <w:sz w:val="24"/>
          <w:szCs w:val="24"/>
          <w:u w:val="single"/>
        </w:rPr>
        <w:t>.</w:t>
      </w:r>
      <w:proofErr w:type="spellStart"/>
      <w:r w:rsidRPr="002E151A">
        <w:rPr>
          <w:rFonts w:ascii="Times New Roman" w:hAnsi="Times New Roman" w:cs="Times New Roman"/>
          <w:sz w:val="24"/>
          <w:szCs w:val="24"/>
          <w:u w:val="single"/>
          <w:lang w:val="en-US"/>
        </w:rPr>
        <w:t>ru</w:t>
      </w:r>
      <w:proofErr w:type="spellEnd"/>
      <w:r w:rsidRPr="002E151A">
        <w:rPr>
          <w:rFonts w:ascii="Times New Roman" w:hAnsi="Times New Roman" w:cs="Times New Roman"/>
          <w:sz w:val="24"/>
          <w:szCs w:val="24"/>
          <w:u w:val="single"/>
        </w:rPr>
        <w:t>/</w:t>
      </w:r>
    </w:p>
    <w:p w:rsidR="002E151A" w:rsidRPr="002E151A" w:rsidRDefault="002E151A" w:rsidP="002E151A">
      <w:pPr>
        <w:spacing w:before="280" w:after="1" w:line="280" w:lineRule="atLeast"/>
        <w:ind w:firstLine="540"/>
        <w:jc w:val="both"/>
        <w:rPr>
          <w:rFonts w:ascii="Times New Roman" w:hAnsi="Times New Roman" w:cs="Times New Roman"/>
          <w:color w:val="FF0000"/>
          <w:sz w:val="24"/>
          <w:szCs w:val="24"/>
        </w:rPr>
      </w:pPr>
      <w:r w:rsidRPr="002E151A">
        <w:rPr>
          <w:rFonts w:ascii="Times New Roman" w:hAnsi="Times New Roman" w:cs="Times New Roman"/>
          <w:sz w:val="24"/>
          <w:szCs w:val="24"/>
        </w:rPr>
        <w:t xml:space="preserve">Адрес электронной почты Администрации: </w:t>
      </w:r>
      <w:proofErr w:type="spellStart"/>
      <w:r w:rsidRPr="002E151A">
        <w:rPr>
          <w:rFonts w:ascii="Times New Roman" w:hAnsi="Times New Roman" w:cs="Times New Roman"/>
          <w:sz w:val="24"/>
          <w:szCs w:val="24"/>
          <w:lang w:val="en-US"/>
        </w:rPr>
        <w:t>adm</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lang w:val="en-US"/>
        </w:rPr>
        <w:t>yaksarka</w:t>
      </w:r>
      <w:proofErr w:type="spellEnd"/>
      <w:r w:rsidRPr="002E151A">
        <w:rPr>
          <w:rFonts w:ascii="Times New Roman" w:hAnsi="Times New Roman" w:cs="Times New Roman"/>
          <w:sz w:val="24"/>
          <w:szCs w:val="24"/>
        </w:rPr>
        <w:t>@</w:t>
      </w:r>
      <w:proofErr w:type="spellStart"/>
      <w:r w:rsidRPr="002E151A">
        <w:rPr>
          <w:rFonts w:ascii="Times New Roman" w:hAnsi="Times New Roman" w:cs="Times New Roman"/>
          <w:sz w:val="24"/>
          <w:szCs w:val="24"/>
          <w:lang w:val="en-US"/>
        </w:rPr>
        <w:t>sura</w:t>
      </w:r>
      <w:proofErr w:type="spellEnd"/>
      <w:r w:rsidRPr="002E151A">
        <w:rPr>
          <w:rFonts w:ascii="Times New Roman" w:hAnsi="Times New Roman" w:cs="Times New Roman"/>
          <w:sz w:val="24"/>
          <w:szCs w:val="24"/>
        </w:rPr>
        <w:t>.</w:t>
      </w:r>
      <w:proofErr w:type="spellStart"/>
      <w:r w:rsidRPr="002E151A">
        <w:rPr>
          <w:rFonts w:ascii="Times New Roman" w:hAnsi="Times New Roman" w:cs="Times New Roman"/>
          <w:sz w:val="24"/>
          <w:szCs w:val="24"/>
          <w:lang w:val="en-US"/>
        </w:rPr>
        <w:t>ru</w:t>
      </w:r>
      <w:proofErr w:type="spell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1.7. График работы администрации:</w:t>
      </w:r>
    </w:p>
    <w:p w:rsidR="00A266AF" w:rsidRPr="002E151A" w:rsidRDefault="00A266AF">
      <w:pPr>
        <w:spacing w:after="1" w:line="280" w:lineRule="atLeast"/>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3005"/>
        <w:gridCol w:w="3402"/>
      </w:tblGrid>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понедельник</w:t>
            </w:r>
          </w:p>
        </w:tc>
        <w:tc>
          <w:tcPr>
            <w:tcW w:w="3402" w:type="dxa"/>
            <w:tcBorders>
              <w:top w:val="nil"/>
              <w:left w:val="nil"/>
              <w:bottom w:val="nil"/>
              <w:right w:val="nil"/>
            </w:tcBorders>
          </w:tcPr>
          <w:p w:rsidR="00A266AF" w:rsidRPr="002E151A" w:rsidRDefault="00A266AF" w:rsidP="00B62571">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w:t>
            </w:r>
            <w:r w:rsidR="00B62571" w:rsidRPr="002E151A">
              <w:rPr>
                <w:rFonts w:ascii="Times New Roman" w:hAnsi="Times New Roman" w:cs="Times New Roman"/>
                <w:sz w:val="24"/>
                <w:szCs w:val="24"/>
              </w:rPr>
              <w:t>00</w:t>
            </w:r>
            <w:r w:rsidRPr="002E151A">
              <w:rPr>
                <w:rFonts w:ascii="Times New Roman" w:hAnsi="Times New Roman" w:cs="Times New Roman"/>
                <w:sz w:val="24"/>
                <w:szCs w:val="24"/>
              </w:rPr>
              <w:t xml:space="preserve"> - 17.</w:t>
            </w:r>
            <w:r w:rsidR="00B62571" w:rsidRPr="002E151A">
              <w:rPr>
                <w:rFonts w:ascii="Times New Roman" w:hAnsi="Times New Roman" w:cs="Times New Roman"/>
                <w:sz w:val="24"/>
                <w:szCs w:val="24"/>
              </w:rPr>
              <w:t>00</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вторник</w:t>
            </w:r>
          </w:p>
        </w:tc>
        <w:tc>
          <w:tcPr>
            <w:tcW w:w="3402" w:type="dxa"/>
            <w:tcBorders>
              <w:top w:val="nil"/>
              <w:left w:val="nil"/>
              <w:bottom w:val="nil"/>
              <w:right w:val="nil"/>
            </w:tcBorders>
          </w:tcPr>
          <w:p w:rsidR="00A266AF" w:rsidRPr="002E151A" w:rsidRDefault="00A266AF" w:rsidP="00B62571">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w:t>
            </w:r>
            <w:r w:rsidR="00B62571" w:rsidRPr="002E151A">
              <w:rPr>
                <w:rFonts w:ascii="Times New Roman" w:hAnsi="Times New Roman" w:cs="Times New Roman"/>
                <w:sz w:val="24"/>
                <w:szCs w:val="24"/>
              </w:rPr>
              <w:t>00</w:t>
            </w:r>
            <w:r w:rsidRPr="002E151A">
              <w:rPr>
                <w:rFonts w:ascii="Times New Roman" w:hAnsi="Times New Roman" w:cs="Times New Roman"/>
                <w:sz w:val="24"/>
                <w:szCs w:val="24"/>
              </w:rPr>
              <w:t xml:space="preserve"> - 17.</w:t>
            </w:r>
            <w:r w:rsidR="00B62571" w:rsidRPr="002E151A">
              <w:rPr>
                <w:rFonts w:ascii="Times New Roman" w:hAnsi="Times New Roman" w:cs="Times New Roman"/>
                <w:sz w:val="24"/>
                <w:szCs w:val="24"/>
              </w:rPr>
              <w:t>00</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lastRenderedPageBreak/>
              <w:t>среда</w:t>
            </w:r>
          </w:p>
        </w:tc>
        <w:tc>
          <w:tcPr>
            <w:tcW w:w="3402" w:type="dxa"/>
            <w:tcBorders>
              <w:top w:val="nil"/>
              <w:left w:val="nil"/>
              <w:bottom w:val="nil"/>
              <w:right w:val="nil"/>
            </w:tcBorders>
          </w:tcPr>
          <w:p w:rsidR="00A266AF" w:rsidRPr="002E151A" w:rsidRDefault="00A266AF" w:rsidP="00B62571">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w:t>
            </w:r>
            <w:r w:rsidR="00B62571" w:rsidRPr="002E151A">
              <w:rPr>
                <w:rFonts w:ascii="Times New Roman" w:hAnsi="Times New Roman" w:cs="Times New Roman"/>
                <w:sz w:val="24"/>
                <w:szCs w:val="24"/>
              </w:rPr>
              <w:t>00</w:t>
            </w:r>
            <w:r w:rsidRPr="002E151A">
              <w:rPr>
                <w:rFonts w:ascii="Times New Roman" w:hAnsi="Times New Roman" w:cs="Times New Roman"/>
                <w:sz w:val="24"/>
                <w:szCs w:val="24"/>
              </w:rPr>
              <w:t xml:space="preserve"> - 17.</w:t>
            </w:r>
            <w:r w:rsidR="00B62571" w:rsidRPr="002E151A">
              <w:rPr>
                <w:rFonts w:ascii="Times New Roman" w:hAnsi="Times New Roman" w:cs="Times New Roman"/>
                <w:sz w:val="24"/>
                <w:szCs w:val="24"/>
              </w:rPr>
              <w:t>00</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четверг</w:t>
            </w:r>
          </w:p>
        </w:tc>
        <w:tc>
          <w:tcPr>
            <w:tcW w:w="3402" w:type="dxa"/>
            <w:tcBorders>
              <w:top w:val="nil"/>
              <w:left w:val="nil"/>
              <w:bottom w:val="nil"/>
              <w:right w:val="nil"/>
            </w:tcBorders>
          </w:tcPr>
          <w:p w:rsidR="00A266AF" w:rsidRPr="002E151A" w:rsidRDefault="00A266AF" w:rsidP="00B62571">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w:t>
            </w:r>
            <w:r w:rsidR="00B62571" w:rsidRPr="002E151A">
              <w:rPr>
                <w:rFonts w:ascii="Times New Roman" w:hAnsi="Times New Roman" w:cs="Times New Roman"/>
                <w:sz w:val="24"/>
                <w:szCs w:val="24"/>
              </w:rPr>
              <w:t>00</w:t>
            </w:r>
            <w:r w:rsidRPr="002E151A">
              <w:rPr>
                <w:rFonts w:ascii="Times New Roman" w:hAnsi="Times New Roman" w:cs="Times New Roman"/>
                <w:sz w:val="24"/>
                <w:szCs w:val="24"/>
              </w:rPr>
              <w:t xml:space="preserve"> - 17.</w:t>
            </w:r>
            <w:r w:rsidR="00B62571" w:rsidRPr="002E151A">
              <w:rPr>
                <w:rFonts w:ascii="Times New Roman" w:hAnsi="Times New Roman" w:cs="Times New Roman"/>
                <w:sz w:val="24"/>
                <w:szCs w:val="24"/>
              </w:rPr>
              <w:t>00</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пятница</w:t>
            </w:r>
          </w:p>
        </w:tc>
        <w:tc>
          <w:tcPr>
            <w:tcW w:w="3402" w:type="dxa"/>
            <w:tcBorders>
              <w:top w:val="nil"/>
              <w:left w:val="nil"/>
              <w:bottom w:val="nil"/>
              <w:right w:val="nil"/>
            </w:tcBorders>
          </w:tcPr>
          <w:p w:rsidR="00A266AF" w:rsidRPr="002E151A" w:rsidRDefault="00A266AF" w:rsidP="00B62571">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w:t>
            </w:r>
            <w:r w:rsidR="00B62571" w:rsidRPr="002E151A">
              <w:rPr>
                <w:rFonts w:ascii="Times New Roman" w:hAnsi="Times New Roman" w:cs="Times New Roman"/>
                <w:sz w:val="24"/>
                <w:szCs w:val="24"/>
              </w:rPr>
              <w:t>00</w:t>
            </w:r>
            <w:r w:rsidRPr="002E151A">
              <w:rPr>
                <w:rFonts w:ascii="Times New Roman" w:hAnsi="Times New Roman" w:cs="Times New Roman"/>
                <w:sz w:val="24"/>
                <w:szCs w:val="24"/>
              </w:rPr>
              <w:t xml:space="preserve"> - 17.</w:t>
            </w:r>
            <w:r w:rsidR="00B62571" w:rsidRPr="002E151A">
              <w:rPr>
                <w:rFonts w:ascii="Times New Roman" w:hAnsi="Times New Roman" w:cs="Times New Roman"/>
                <w:sz w:val="24"/>
                <w:szCs w:val="24"/>
              </w:rPr>
              <w:t>00</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суббота</w:t>
            </w:r>
          </w:p>
        </w:tc>
        <w:tc>
          <w:tcPr>
            <w:tcW w:w="3402"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выходной день</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воскресенье</w:t>
            </w:r>
          </w:p>
        </w:tc>
        <w:tc>
          <w:tcPr>
            <w:tcW w:w="3402"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выходной день</w:t>
            </w:r>
          </w:p>
        </w:tc>
      </w:tr>
      <w:tr w:rsidR="00A266AF" w:rsidRPr="002E151A">
        <w:tc>
          <w:tcPr>
            <w:tcW w:w="3005" w:type="dxa"/>
            <w:tcBorders>
              <w:top w:val="nil"/>
              <w:left w:val="nil"/>
              <w:bottom w:val="nil"/>
              <w:right w:val="nil"/>
            </w:tcBorders>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перерыв на обед</w:t>
            </w:r>
          </w:p>
        </w:tc>
        <w:tc>
          <w:tcPr>
            <w:tcW w:w="3402" w:type="dxa"/>
            <w:tcBorders>
              <w:top w:val="nil"/>
              <w:left w:val="nil"/>
              <w:bottom w:val="nil"/>
              <w:right w:val="nil"/>
            </w:tcBorders>
          </w:tcPr>
          <w:p w:rsidR="00A266AF" w:rsidRPr="002E151A" w:rsidRDefault="00A266AF" w:rsidP="00B62571">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1</w:t>
            </w:r>
            <w:r w:rsidR="00B62571" w:rsidRPr="002E151A">
              <w:rPr>
                <w:rFonts w:ascii="Times New Roman" w:hAnsi="Times New Roman" w:cs="Times New Roman"/>
                <w:sz w:val="24"/>
                <w:szCs w:val="24"/>
              </w:rPr>
              <w:t>2</w:t>
            </w:r>
            <w:r w:rsidRPr="002E151A">
              <w:rPr>
                <w:rFonts w:ascii="Times New Roman" w:hAnsi="Times New Roman" w:cs="Times New Roman"/>
                <w:sz w:val="24"/>
                <w:szCs w:val="24"/>
              </w:rPr>
              <w:t>-00 - 1</w:t>
            </w:r>
            <w:r w:rsidR="00B62571" w:rsidRPr="002E151A">
              <w:rPr>
                <w:rFonts w:ascii="Times New Roman" w:hAnsi="Times New Roman" w:cs="Times New Roman"/>
                <w:sz w:val="24"/>
                <w:szCs w:val="24"/>
              </w:rPr>
              <w:t>3</w:t>
            </w:r>
            <w:r w:rsidRPr="002E151A">
              <w:rPr>
                <w:rFonts w:ascii="Times New Roman" w:hAnsi="Times New Roman" w:cs="Times New Roman"/>
                <w:sz w:val="24"/>
                <w:szCs w:val="24"/>
              </w:rPr>
              <w:t>-00</w:t>
            </w:r>
          </w:p>
        </w:tc>
      </w:tr>
    </w:tbl>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1.8. Часы приема заявлений на предоставление муниципальной услуги администрацией:</w:t>
      </w:r>
    </w:p>
    <w:p w:rsidR="00A266AF" w:rsidRPr="002E151A" w:rsidRDefault="00A266AF">
      <w:pPr>
        <w:spacing w:after="1" w:line="280" w:lineRule="atLeast"/>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3005"/>
        <w:gridCol w:w="3402"/>
      </w:tblGrid>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понедельник</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8.00 - 17.00</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вторник</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8.00 - 17.00</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среда</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8.00 - 17.00</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четверг</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8.00 - 17.00</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пятница</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8.00 - 17.00</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суббота</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выходной день</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воскресенье</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выходной день</w:t>
            </w:r>
          </w:p>
        </w:tc>
      </w:tr>
      <w:tr w:rsidR="00AB6E85" w:rsidRPr="002E151A" w:rsidTr="00344262">
        <w:tc>
          <w:tcPr>
            <w:tcW w:w="3005"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перерыв на обед</w:t>
            </w:r>
          </w:p>
        </w:tc>
        <w:tc>
          <w:tcPr>
            <w:tcW w:w="3402" w:type="dxa"/>
            <w:tcBorders>
              <w:top w:val="nil"/>
              <w:left w:val="nil"/>
              <w:bottom w:val="nil"/>
              <w:right w:val="nil"/>
            </w:tcBorders>
          </w:tcPr>
          <w:p w:rsidR="00AB6E85" w:rsidRPr="002E151A" w:rsidRDefault="00AB6E85" w:rsidP="00344262">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12-00 - 13-00</w:t>
            </w:r>
          </w:p>
        </w:tc>
      </w:tr>
    </w:tbl>
    <w:p w:rsidR="00AB6E85" w:rsidRPr="002E151A" w:rsidRDefault="00AB6E85">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1.9. </w:t>
      </w:r>
      <w:proofErr w:type="gramStart"/>
      <w:r w:rsidRPr="002E151A">
        <w:rPr>
          <w:rFonts w:ascii="Times New Roman" w:hAnsi="Times New Roman" w:cs="Times New Roman"/>
          <w:sz w:val="24"/>
          <w:szCs w:val="24"/>
        </w:rPr>
        <w:t xml:space="preserve">Заявители вправе получить муниципальную услугу через </w:t>
      </w:r>
      <w:r w:rsidR="002E151A" w:rsidRPr="002E151A">
        <w:rPr>
          <w:rFonts w:ascii="Times New Roman" w:hAnsi="Times New Roman" w:cs="Times New Roman"/>
          <w:sz w:val="24"/>
          <w:szCs w:val="24"/>
        </w:rPr>
        <w:t xml:space="preserve">Многофункциональный центр предоставления государственных и муниципальных услуг «Многофункциональный центр предоставления муниципальных услуг» </w:t>
      </w:r>
      <w:r w:rsidR="00AB6E85" w:rsidRPr="002E151A">
        <w:rPr>
          <w:rFonts w:ascii="Times New Roman" w:hAnsi="Times New Roman" w:cs="Times New Roman"/>
          <w:color w:val="FF0000"/>
          <w:sz w:val="24"/>
          <w:szCs w:val="24"/>
        </w:rPr>
        <w:t xml:space="preserve"> </w:t>
      </w:r>
      <w:r w:rsidRPr="002E151A">
        <w:rPr>
          <w:rFonts w:ascii="Times New Roman" w:hAnsi="Times New Roman" w:cs="Times New Roman"/>
          <w:sz w:val="24"/>
          <w:szCs w:val="24"/>
        </w:rPr>
        <w:t>(далее - МФЦ) в соответствии с соглашением о взаимодействии, заключенным между МФЦ и администрацией, предоставляющими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roofErr w:type="gramEnd"/>
    </w:p>
    <w:p w:rsidR="002E151A" w:rsidRPr="002E151A" w:rsidRDefault="00A266AF" w:rsidP="002E151A">
      <w:pPr>
        <w:pStyle w:val="ConsPlusNormal"/>
        <w:ind w:firstLine="709"/>
        <w:jc w:val="both"/>
        <w:rPr>
          <w:rFonts w:ascii="Times New Roman" w:hAnsi="Times New Roman" w:cs="Times New Roman"/>
          <w:sz w:val="24"/>
          <w:szCs w:val="24"/>
        </w:rPr>
      </w:pPr>
      <w:r w:rsidRPr="002E151A">
        <w:rPr>
          <w:rFonts w:ascii="Times New Roman" w:hAnsi="Times New Roman" w:cs="Times New Roman"/>
          <w:sz w:val="24"/>
          <w:szCs w:val="24"/>
        </w:rPr>
        <w:t>Адрес МФЦ:</w:t>
      </w:r>
      <w:r w:rsidR="00AB6E85" w:rsidRPr="002E151A">
        <w:rPr>
          <w:rFonts w:ascii="Times New Roman" w:hAnsi="Times New Roman" w:cs="Times New Roman"/>
          <w:sz w:val="24"/>
          <w:szCs w:val="24"/>
        </w:rPr>
        <w:t xml:space="preserve"> </w:t>
      </w:r>
      <w:r w:rsidR="002E151A" w:rsidRPr="002E151A">
        <w:rPr>
          <w:rFonts w:ascii="Times New Roman" w:hAnsi="Times New Roman" w:cs="Times New Roman"/>
          <w:sz w:val="24"/>
          <w:szCs w:val="24"/>
        </w:rPr>
        <w:t xml:space="preserve">442430, Пензенская область, </w:t>
      </w:r>
      <w:proofErr w:type="spellStart"/>
      <w:r w:rsidR="002E151A" w:rsidRPr="002E151A">
        <w:rPr>
          <w:rFonts w:ascii="Times New Roman" w:hAnsi="Times New Roman" w:cs="Times New Roman"/>
          <w:sz w:val="24"/>
          <w:szCs w:val="24"/>
        </w:rPr>
        <w:t>Шемышейский</w:t>
      </w:r>
      <w:proofErr w:type="spellEnd"/>
      <w:r w:rsidR="002E151A" w:rsidRPr="002E151A">
        <w:rPr>
          <w:rFonts w:ascii="Times New Roman" w:hAnsi="Times New Roman" w:cs="Times New Roman"/>
          <w:sz w:val="24"/>
          <w:szCs w:val="24"/>
        </w:rPr>
        <w:t xml:space="preserve"> район, р.п. Шемышейка, улица Ленина, 32.</w:t>
      </w:r>
    </w:p>
    <w:p w:rsidR="002E151A" w:rsidRPr="002E151A" w:rsidRDefault="002E151A" w:rsidP="002E151A">
      <w:pPr>
        <w:spacing w:before="240" w:after="1" w:line="24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Телефоны: 8(84159) 2-02-15</w:t>
      </w:r>
    </w:p>
    <w:p w:rsidR="002E151A" w:rsidRPr="002E151A" w:rsidRDefault="002E151A" w:rsidP="002E151A">
      <w:pPr>
        <w:spacing w:before="240" w:after="1" w:line="24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Официальный сайт: </w:t>
      </w:r>
      <w:r w:rsidRPr="002E151A">
        <w:rPr>
          <w:rFonts w:ascii="Times New Roman" w:hAnsi="Times New Roman" w:cs="Times New Roman"/>
          <w:sz w:val="24"/>
          <w:szCs w:val="24"/>
          <w:u w:val="single"/>
          <w:lang w:val="en-US"/>
        </w:rPr>
        <w:t>http</w:t>
      </w:r>
      <w:r w:rsidRPr="002E151A">
        <w:rPr>
          <w:rFonts w:ascii="Times New Roman" w:hAnsi="Times New Roman" w:cs="Times New Roman"/>
          <w:sz w:val="24"/>
          <w:szCs w:val="24"/>
          <w:u w:val="single"/>
        </w:rPr>
        <w:t>:</w:t>
      </w:r>
      <w:r w:rsidRPr="002E151A">
        <w:rPr>
          <w:rFonts w:ascii="Times New Roman" w:hAnsi="Times New Roman" w:cs="Times New Roman"/>
          <w:sz w:val="24"/>
          <w:szCs w:val="24"/>
          <w:u w:val="single"/>
          <w:lang w:val="en-US"/>
        </w:rPr>
        <w:t>www</w:t>
      </w:r>
      <w:r w:rsidRPr="002E151A">
        <w:rPr>
          <w:rFonts w:ascii="Times New Roman" w:hAnsi="Times New Roman" w:cs="Times New Roman"/>
          <w:sz w:val="24"/>
          <w:szCs w:val="24"/>
          <w:u w:val="single"/>
        </w:rPr>
        <w:t>.</w:t>
      </w:r>
      <w:proofErr w:type="spellStart"/>
      <w:r w:rsidRPr="002E151A">
        <w:rPr>
          <w:rFonts w:ascii="Times New Roman" w:hAnsi="Times New Roman" w:cs="Times New Roman"/>
          <w:sz w:val="24"/>
          <w:szCs w:val="24"/>
          <w:u w:val="single"/>
          <w:lang w:val="en-US"/>
        </w:rPr>
        <w:t>mfcinfo</w:t>
      </w:r>
      <w:proofErr w:type="spellEnd"/>
      <w:r w:rsidRPr="002E151A">
        <w:rPr>
          <w:rFonts w:ascii="Times New Roman" w:hAnsi="Times New Roman" w:cs="Times New Roman"/>
          <w:sz w:val="24"/>
          <w:szCs w:val="24"/>
          <w:u w:val="single"/>
        </w:rPr>
        <w:t>.</w:t>
      </w:r>
      <w:proofErr w:type="spellStart"/>
      <w:r w:rsidRPr="002E151A">
        <w:rPr>
          <w:rFonts w:ascii="Times New Roman" w:hAnsi="Times New Roman" w:cs="Times New Roman"/>
          <w:sz w:val="24"/>
          <w:szCs w:val="24"/>
          <w:u w:val="single"/>
          <w:lang w:val="en-US"/>
        </w:rPr>
        <w:t>ru</w:t>
      </w:r>
      <w:proofErr w:type="spellEnd"/>
      <w:r w:rsidRPr="002E151A">
        <w:rPr>
          <w:rFonts w:ascii="Times New Roman" w:hAnsi="Times New Roman" w:cs="Times New Roman"/>
          <w:sz w:val="24"/>
          <w:szCs w:val="24"/>
          <w:u w:val="single"/>
        </w:rPr>
        <w:t>.</w:t>
      </w:r>
    </w:p>
    <w:p w:rsidR="002E151A" w:rsidRPr="002E151A" w:rsidRDefault="002E151A" w:rsidP="002E151A">
      <w:pPr>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График работы: понедельник – пятница с 8:00 до 17:00; суббота с 9:00 до 13:30, воскресенье – выходной. </w:t>
      </w:r>
    </w:p>
    <w:p w:rsidR="00A266AF" w:rsidRPr="002E151A" w:rsidRDefault="00A266AF" w:rsidP="002E151A">
      <w:pPr>
        <w:spacing w:before="280"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1"/>
        <w:rPr>
          <w:rFonts w:ascii="Times New Roman" w:hAnsi="Times New Roman" w:cs="Times New Roman"/>
          <w:sz w:val="24"/>
          <w:szCs w:val="24"/>
        </w:rPr>
      </w:pPr>
      <w:r w:rsidRPr="002E151A">
        <w:rPr>
          <w:rFonts w:ascii="Times New Roman" w:hAnsi="Times New Roman" w:cs="Times New Roman"/>
          <w:b/>
          <w:sz w:val="24"/>
          <w:szCs w:val="24"/>
        </w:rPr>
        <w:t>II. Стандарт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Наименование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 xml:space="preserve">2.1. Наименование муниципальной услуги: </w:t>
      </w:r>
      <w:r w:rsidR="00AB6E85" w:rsidRPr="002E151A">
        <w:rPr>
          <w:rFonts w:ascii="Times New Roman" w:hAnsi="Times New Roman" w:cs="Times New Roman"/>
          <w:sz w:val="24"/>
          <w:szCs w:val="24"/>
        </w:rPr>
        <w:t>Продажа и предоставление в аренду земельных участков, находящихся в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Наименование органа местного самоуправления,</w:t>
      </w:r>
    </w:p>
    <w:p w:rsidR="00A266AF" w:rsidRPr="002E151A" w:rsidRDefault="00A266AF">
      <w:pPr>
        <w:spacing w:after="1" w:line="280" w:lineRule="atLeast"/>
        <w:jc w:val="center"/>
        <w:rPr>
          <w:rFonts w:ascii="Times New Roman" w:hAnsi="Times New Roman" w:cs="Times New Roman"/>
          <w:sz w:val="24"/>
          <w:szCs w:val="24"/>
        </w:rPr>
      </w:pPr>
      <w:proofErr w:type="gramStart"/>
      <w:r w:rsidRPr="002E151A">
        <w:rPr>
          <w:rFonts w:ascii="Times New Roman" w:hAnsi="Times New Roman" w:cs="Times New Roman"/>
          <w:b/>
          <w:sz w:val="24"/>
          <w:szCs w:val="24"/>
        </w:rPr>
        <w:t>предоставляющего</w:t>
      </w:r>
      <w:proofErr w:type="gramEnd"/>
      <w:r w:rsidRPr="002E151A">
        <w:rPr>
          <w:rFonts w:ascii="Times New Roman" w:hAnsi="Times New Roman" w:cs="Times New Roman"/>
          <w:b/>
          <w:sz w:val="24"/>
          <w:szCs w:val="24"/>
        </w:rPr>
        <w:t xml:space="preserve"> муниципальную услугу</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2.2. Предоставление муниципальной услуги осуществляет администрация </w:t>
      </w:r>
      <w:r w:rsidR="002E151A" w:rsidRPr="002E151A">
        <w:rPr>
          <w:rFonts w:ascii="Times New Roman" w:hAnsi="Times New Roman" w:cs="Times New Roman"/>
          <w:sz w:val="24"/>
          <w:szCs w:val="24"/>
        </w:rPr>
        <w:t>Старояксарского</w:t>
      </w:r>
      <w:r w:rsidR="00390E53" w:rsidRPr="002E151A">
        <w:rPr>
          <w:rFonts w:ascii="Times New Roman" w:hAnsi="Times New Roman" w:cs="Times New Roman"/>
          <w:sz w:val="24"/>
          <w:szCs w:val="24"/>
        </w:rPr>
        <w:t xml:space="preserve"> сельсовета Шемышейского </w:t>
      </w:r>
      <w:r w:rsidRPr="002E151A">
        <w:rPr>
          <w:rFonts w:ascii="Times New Roman" w:hAnsi="Times New Roman" w:cs="Times New Roman"/>
          <w:sz w:val="24"/>
          <w:szCs w:val="24"/>
        </w:rPr>
        <w:t>района Пензенской области.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Результат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 Результатом предоставления государственной услуги являются: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заключение договора купли-продажи или договора аренды земельного участка,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отказ в заключени</w:t>
      </w:r>
      <w:proofErr w:type="gramStart"/>
      <w:r w:rsidRPr="002E151A">
        <w:rPr>
          <w:rFonts w:ascii="Times New Roman" w:hAnsi="Times New Roman" w:cs="Times New Roman"/>
          <w:sz w:val="24"/>
          <w:szCs w:val="24"/>
        </w:rPr>
        <w:t>и</w:t>
      </w:r>
      <w:proofErr w:type="gramEnd"/>
      <w:r w:rsidRPr="002E151A">
        <w:rPr>
          <w:rFonts w:ascii="Times New Roman" w:hAnsi="Times New Roman" w:cs="Times New Roman"/>
          <w:sz w:val="24"/>
          <w:szCs w:val="24"/>
        </w:rPr>
        <w:t xml:space="preserve"> договора купли-продажи или договора аренды земельного участка.</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Срок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2.4. Срок предоставления </w:t>
      </w:r>
      <w:r w:rsidR="00390E53" w:rsidRPr="002E151A">
        <w:rPr>
          <w:rFonts w:ascii="Times New Roman" w:hAnsi="Times New Roman" w:cs="Times New Roman"/>
          <w:sz w:val="24"/>
          <w:szCs w:val="24"/>
        </w:rPr>
        <w:t xml:space="preserve">муниципальной </w:t>
      </w:r>
      <w:r w:rsidRPr="002E151A">
        <w:rPr>
          <w:rFonts w:ascii="Times New Roman" w:hAnsi="Times New Roman" w:cs="Times New Roman"/>
          <w:sz w:val="24"/>
          <w:szCs w:val="24"/>
        </w:rPr>
        <w:t>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при принятии решения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 не более 120 календарных дней с даты подачи заявления о проведении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в случае если аукцион признан несостоявшимся и только один заявитель признан участником аукциона - 10 календарных дней со дня подписания протокола рассмотрения заявок;</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при принятии решения об отказе в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- 60 календарных дней с даты подачи заявления о проведении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 при принятии решения об отказе в проведении аукциона, в срок приема заявок на участие в аукционе, установленный в извещении о проведении аукциона, - 3 календарных дня со дня принятия решения об отказе в проведении аукциона;</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при отказе в допуске заявителя к участию в аукционе - 1 календарный день после даты оформления данного решения протоколом рассмотрения заявок на участие в аукционе.</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Правовые основания для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2.5. Предоставление муниципальной услуги осуществляется в соответствии </w:t>
      </w:r>
      <w:proofErr w:type="gramStart"/>
      <w:r w:rsidRPr="002E151A">
        <w:rPr>
          <w:rFonts w:ascii="Times New Roman" w:hAnsi="Times New Roman" w:cs="Times New Roman"/>
          <w:sz w:val="24"/>
          <w:szCs w:val="24"/>
        </w:rPr>
        <w:t>с</w:t>
      </w:r>
      <w:proofErr w:type="gramEnd"/>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w:t>
      </w:r>
      <w:hyperlink r:id="rId12" w:history="1">
        <w:r w:rsidRPr="002E151A">
          <w:rPr>
            <w:rFonts w:ascii="Times New Roman" w:hAnsi="Times New Roman" w:cs="Times New Roman"/>
            <w:sz w:val="24"/>
            <w:szCs w:val="24"/>
          </w:rPr>
          <w:t>Конституцией</w:t>
        </w:r>
      </w:hyperlink>
      <w:r w:rsidRPr="002E151A">
        <w:rPr>
          <w:rFonts w:ascii="Times New Roman" w:hAnsi="Times New Roman" w:cs="Times New Roman"/>
          <w:sz w:val="24"/>
          <w:szCs w:val="24"/>
        </w:rPr>
        <w:t xml:space="preserve"> Российской Федерации;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w:t>
      </w:r>
      <w:r w:rsidR="00390E53" w:rsidRPr="002E151A">
        <w:rPr>
          <w:rFonts w:ascii="Times New Roman" w:hAnsi="Times New Roman" w:cs="Times New Roman"/>
          <w:sz w:val="24"/>
          <w:szCs w:val="24"/>
        </w:rPr>
        <w:t>Земельным кодексом Российской Федерации</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Федеральным </w:t>
      </w:r>
      <w:hyperlink r:id="rId13"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от 25.10.2001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137-ФЗ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 введении в действие Земельного кодекса Российской Федерации</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w:t>
      </w:r>
      <w:r w:rsidR="00390E53" w:rsidRPr="002E151A">
        <w:rPr>
          <w:rFonts w:ascii="Times New Roman" w:hAnsi="Times New Roman" w:cs="Times New Roman"/>
          <w:sz w:val="24"/>
          <w:szCs w:val="24"/>
        </w:rPr>
        <w:t xml:space="preserve"> Гражданским кодексом Российской Федерации</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Федеральным </w:t>
      </w:r>
      <w:hyperlink r:id="rId14"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от 21.07.1997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122-ФЗ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 государственной регистрации прав на недвижимое имущество и сделок с ним</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Федеральным </w:t>
      </w:r>
      <w:hyperlink r:id="rId15"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от 06.04.2011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63-ФЗ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Об электронной подписи</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Федеральным </w:t>
      </w:r>
      <w:hyperlink r:id="rId16"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от 27.07.2010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210-ФЗ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Об организации предоставления государственных и муниципальных услуг</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after="1"/>
        <w:rPr>
          <w:rFonts w:ascii="Times New Roman" w:hAnsi="Times New Roman" w:cs="Times New Roman"/>
          <w:sz w:val="24"/>
          <w:szCs w:val="24"/>
        </w:rPr>
      </w:pPr>
    </w:p>
    <w:p w:rsidR="00A266AF" w:rsidRPr="002E151A" w:rsidRDefault="00A266AF">
      <w:pPr>
        <w:spacing w:before="36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Федеральным </w:t>
      </w:r>
      <w:hyperlink r:id="rId17" w:history="1">
        <w:r w:rsidRPr="002E151A">
          <w:rPr>
            <w:rFonts w:ascii="Times New Roman" w:hAnsi="Times New Roman" w:cs="Times New Roman"/>
            <w:sz w:val="24"/>
            <w:szCs w:val="24"/>
          </w:rPr>
          <w:t>законом</w:t>
        </w:r>
      </w:hyperlink>
      <w:r w:rsidR="00390E53" w:rsidRPr="002E151A">
        <w:rPr>
          <w:rFonts w:ascii="Times New Roman" w:hAnsi="Times New Roman" w:cs="Times New Roman"/>
          <w:sz w:val="24"/>
          <w:szCs w:val="24"/>
        </w:rPr>
        <w:t xml:space="preserve"> от 24.07.2007 № 221-ФЗ «О кадастровой деятельности»</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w:t>
      </w:r>
      <w:hyperlink r:id="rId18" w:history="1">
        <w:r w:rsidRPr="002E151A">
          <w:rPr>
            <w:rFonts w:ascii="Times New Roman" w:hAnsi="Times New Roman" w:cs="Times New Roman"/>
            <w:sz w:val="24"/>
            <w:szCs w:val="24"/>
          </w:rPr>
          <w:t>приказом</w:t>
        </w:r>
      </w:hyperlink>
      <w:r w:rsidRPr="002E151A">
        <w:rPr>
          <w:rFonts w:ascii="Times New Roman" w:hAnsi="Times New Roman" w:cs="Times New Roman"/>
          <w:sz w:val="24"/>
          <w:szCs w:val="24"/>
        </w:rPr>
        <w:t xml:space="preserve"> Министерства экономического развития Российской Федерации от 12.01.2015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1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Об утверждении перечня документов, подтверждающих право заявителя на приобретение земельног</w:t>
      </w:r>
      <w:r w:rsidR="00390E53" w:rsidRPr="002E151A">
        <w:rPr>
          <w:rFonts w:ascii="Times New Roman" w:hAnsi="Times New Roman" w:cs="Times New Roman"/>
          <w:sz w:val="24"/>
          <w:szCs w:val="24"/>
        </w:rPr>
        <w:t>о участка без проведения торгов»</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w:t>
      </w:r>
      <w:hyperlink r:id="rId19"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Пензенской области от 04.03.2015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2693-ЗПО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 регулировании земельных отношений на территории Пензенской области</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after="1"/>
        <w:rPr>
          <w:rFonts w:ascii="Times New Roman" w:hAnsi="Times New Roman" w:cs="Times New Roman"/>
          <w:sz w:val="24"/>
          <w:szCs w:val="24"/>
        </w:rPr>
      </w:pP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 </w:t>
      </w:r>
      <w:hyperlink r:id="rId20" w:history="1">
        <w:r w:rsidRPr="002E151A">
          <w:rPr>
            <w:rFonts w:ascii="Times New Roman" w:hAnsi="Times New Roman" w:cs="Times New Roman"/>
            <w:sz w:val="24"/>
            <w:szCs w:val="24"/>
          </w:rPr>
          <w:t>Постановлением</w:t>
        </w:r>
      </w:hyperlink>
      <w:r w:rsidRPr="002E151A">
        <w:rPr>
          <w:rFonts w:ascii="Times New Roman" w:hAnsi="Times New Roman" w:cs="Times New Roman"/>
          <w:sz w:val="24"/>
          <w:szCs w:val="24"/>
        </w:rPr>
        <w:t xml:space="preserve"> Правительства Российской Федерации от 25.01.2013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 xml:space="preserve"> 33 </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Об использовании простой электронной подписи при оказании государственных и муниципальных услуг</w:t>
      </w:r>
      <w:r w:rsidR="00390E53"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настоящим административным регламентом.</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Исчерпывающий перечень документов, необходимых</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 соответствии с законодательными или иными нормативными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правовыми актами для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bookmarkStart w:id="3" w:name="P177"/>
      <w:bookmarkEnd w:id="3"/>
      <w:r w:rsidRPr="002E151A">
        <w:rPr>
          <w:rFonts w:ascii="Times New Roman" w:hAnsi="Times New Roman" w:cs="Times New Roman"/>
          <w:sz w:val="24"/>
          <w:szCs w:val="24"/>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заявления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 xml:space="preserve">кциона подаются или направляются в администрацию или в МФЦ заявителем по его выбору лично или посредством почтовой связи на бумажном носителе или в форме электронных документов с использованием информационно-телекоммуникационной сети </w:t>
      </w:r>
      <w:r w:rsidR="00344262" w:rsidRPr="002E151A">
        <w:rPr>
          <w:rFonts w:ascii="Times New Roman" w:hAnsi="Times New Roman" w:cs="Times New Roman"/>
          <w:sz w:val="24"/>
          <w:szCs w:val="24"/>
        </w:rPr>
        <w:t>«</w:t>
      </w:r>
      <w:r w:rsidRPr="002E151A">
        <w:rPr>
          <w:rFonts w:ascii="Times New Roman" w:hAnsi="Times New Roman" w:cs="Times New Roman"/>
          <w:sz w:val="24"/>
          <w:szCs w:val="24"/>
        </w:rPr>
        <w:t>Интернет</w:t>
      </w:r>
      <w:r w:rsidR="00344262"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Согласно </w:t>
      </w:r>
      <w:hyperlink r:id="rId21" w:history="1">
        <w:r w:rsidRPr="002E151A">
          <w:rPr>
            <w:rFonts w:ascii="Times New Roman" w:hAnsi="Times New Roman" w:cs="Times New Roman"/>
            <w:sz w:val="24"/>
            <w:szCs w:val="24"/>
          </w:rPr>
          <w:t>п. 1 ст. 39.12</w:t>
        </w:r>
      </w:hyperlink>
      <w:r w:rsidRPr="002E151A">
        <w:rPr>
          <w:rFonts w:ascii="Times New Roman" w:hAnsi="Times New Roman" w:cs="Times New Roman"/>
          <w:sz w:val="24"/>
          <w:szCs w:val="24"/>
        </w:rPr>
        <w:t xml:space="preserve"> Земельного кодекса Российской Федерации для участия в аукционе заявители представляют в установленный в извещении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срок следующие документы:</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 заявка на участие в аукционе по установленной в извещении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форме с указанием банковских реквизитов счета для возврата задатка;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 копии документов, удостоверяющих личность заявителя (для граждан);</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w:t>
      </w:r>
      <w:r w:rsidRPr="002E151A">
        <w:rPr>
          <w:rFonts w:ascii="Times New Roman" w:hAnsi="Times New Roman" w:cs="Times New Roman"/>
          <w:sz w:val="24"/>
          <w:szCs w:val="24"/>
        </w:rPr>
        <w:lastRenderedPageBreak/>
        <w:t>иностранного государства, в случае если заявителем является иностранное юридическое лицо;</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4) документы, подтверждающие внесение задатка.</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Исчерпывающий перечень документов, необходимых</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 соответствии с нормативными правовыми актами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для предоставления муниципальной услуги, которые находятся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 распоряжении государственных органов, органов местного</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самоуправления и иных организаций, участвующих</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 предоставлении муниципальной услуги, и которые заявитель</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вправе предоставить</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bookmarkStart w:id="4" w:name="P193"/>
      <w:bookmarkEnd w:id="4"/>
      <w:r w:rsidRPr="002E151A">
        <w:rPr>
          <w:rFonts w:ascii="Times New Roman" w:hAnsi="Times New Roman" w:cs="Times New Roman"/>
          <w:sz w:val="24"/>
          <w:szCs w:val="24"/>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участвующих в предоставлении государственных и муниципальных услуг, заявитель вправе предоставить по собственной инициативе самостоятельно.</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Исчерпывающий перечень оснований для отказа в приеме</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 xml:space="preserve">документов, необходимых для предоставления </w:t>
      </w:r>
      <w:proofErr w:type="gramStart"/>
      <w:r w:rsidRPr="002E151A">
        <w:rPr>
          <w:rFonts w:ascii="Times New Roman" w:hAnsi="Times New Roman" w:cs="Times New Roman"/>
          <w:b/>
          <w:sz w:val="24"/>
          <w:szCs w:val="24"/>
        </w:rPr>
        <w:t>муниципальной</w:t>
      </w:r>
      <w:proofErr w:type="gramEnd"/>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bookmarkStart w:id="5" w:name="P200"/>
      <w:bookmarkEnd w:id="5"/>
      <w:r w:rsidRPr="002E151A">
        <w:rPr>
          <w:rFonts w:ascii="Times New Roman" w:hAnsi="Times New Roman" w:cs="Times New Roman"/>
          <w:sz w:val="24"/>
          <w:szCs w:val="24"/>
        </w:rPr>
        <w:t>2.10.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2.11. Иных оснований для отказа в приеме документов не предусмотрено.</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Исчерпывающий перечень оснований для отказа в предоставлении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2.11. Основания для приостановления муниципальной услуги не предусмотрены.</w:t>
      </w:r>
    </w:p>
    <w:p w:rsidR="00A266AF" w:rsidRPr="002E151A" w:rsidRDefault="00A266AF">
      <w:pPr>
        <w:spacing w:before="280" w:after="1" w:line="280" w:lineRule="atLeast"/>
        <w:ind w:firstLine="540"/>
        <w:jc w:val="both"/>
        <w:rPr>
          <w:rFonts w:ascii="Times New Roman" w:hAnsi="Times New Roman" w:cs="Times New Roman"/>
          <w:sz w:val="24"/>
          <w:szCs w:val="24"/>
        </w:rPr>
      </w:pPr>
      <w:bookmarkStart w:id="6" w:name="P207"/>
      <w:bookmarkEnd w:id="6"/>
      <w:r w:rsidRPr="002E151A">
        <w:rPr>
          <w:rFonts w:ascii="Times New Roman" w:hAnsi="Times New Roman" w:cs="Times New Roman"/>
          <w:sz w:val="24"/>
          <w:szCs w:val="24"/>
        </w:rPr>
        <w:t>2.12. В предоставлении муниципальной услуги заявителю отказывается в случаях, если: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2.12.1. заявителем не представлены или представлены не в полном объеме документы, определенные </w:t>
      </w:r>
      <w:hyperlink w:anchor="P177" w:history="1">
        <w:r w:rsidRPr="002E151A">
          <w:rPr>
            <w:rFonts w:ascii="Times New Roman" w:hAnsi="Times New Roman" w:cs="Times New Roman"/>
            <w:sz w:val="24"/>
            <w:szCs w:val="24"/>
          </w:rPr>
          <w:t>пунктом 2.6</w:t>
        </w:r>
      </w:hyperlink>
      <w:r w:rsidRPr="002E151A">
        <w:rPr>
          <w:rFonts w:ascii="Times New Roman" w:hAnsi="Times New Roman" w:cs="Times New Roman"/>
          <w:sz w:val="24"/>
          <w:szCs w:val="24"/>
        </w:rPr>
        <w:t xml:space="preserve"> настоящего административного регламента;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2.12.2. с заявлением о предоставлении земельного участка обратилось лицо, не указанное в </w:t>
      </w:r>
      <w:hyperlink w:anchor="P53" w:history="1">
        <w:r w:rsidRPr="002E151A">
          <w:rPr>
            <w:rFonts w:ascii="Times New Roman" w:hAnsi="Times New Roman" w:cs="Times New Roman"/>
            <w:sz w:val="24"/>
            <w:szCs w:val="24"/>
          </w:rPr>
          <w:t>пунктах 1.3</w:t>
        </w:r>
      </w:hyperlink>
      <w:r w:rsidRPr="002E151A">
        <w:rPr>
          <w:rFonts w:ascii="Times New Roman" w:hAnsi="Times New Roman" w:cs="Times New Roman"/>
          <w:sz w:val="24"/>
          <w:szCs w:val="24"/>
        </w:rPr>
        <w:t xml:space="preserve"> и </w:t>
      </w:r>
      <w:hyperlink w:anchor="P54" w:history="1">
        <w:r w:rsidRPr="002E151A">
          <w:rPr>
            <w:rFonts w:ascii="Times New Roman" w:hAnsi="Times New Roman" w:cs="Times New Roman"/>
            <w:sz w:val="24"/>
            <w:szCs w:val="24"/>
          </w:rPr>
          <w:t>1.4</w:t>
        </w:r>
      </w:hyperlink>
      <w:r w:rsidRPr="002E151A">
        <w:rPr>
          <w:rFonts w:ascii="Times New Roman" w:hAnsi="Times New Roman" w:cs="Times New Roman"/>
          <w:sz w:val="24"/>
          <w:szCs w:val="24"/>
        </w:rPr>
        <w:t xml:space="preserve"> настоящего административного регламента;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2.12.3. Администрация принимает решение об отказе в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 xml:space="preserve">кциона в случае выявления обстоятельств, предусмотренных </w:t>
      </w:r>
      <w:hyperlink r:id="rId22" w:history="1">
        <w:r w:rsidRPr="002E151A">
          <w:rPr>
            <w:rFonts w:ascii="Times New Roman" w:hAnsi="Times New Roman" w:cs="Times New Roman"/>
            <w:sz w:val="24"/>
            <w:szCs w:val="24"/>
          </w:rPr>
          <w:t>п. 8 ст. 39.11</w:t>
        </w:r>
      </w:hyperlink>
      <w:r w:rsidRPr="002E151A">
        <w:rPr>
          <w:rFonts w:ascii="Times New Roman" w:hAnsi="Times New Roman" w:cs="Times New Roman"/>
          <w:sz w:val="24"/>
          <w:szCs w:val="24"/>
        </w:rPr>
        <w:t xml:space="preserve"> Земельного кодекса Российской Федерации, в котором указано, что земельный участок, находящийся в государственной или муниципальной собственности, не может быть предметом аукциона, если:</w:t>
      </w:r>
    </w:p>
    <w:p w:rsidR="00A266AF" w:rsidRPr="002E151A" w:rsidRDefault="00A266AF">
      <w:pPr>
        <w:spacing w:after="1"/>
        <w:rPr>
          <w:rFonts w:ascii="Times New Roman" w:hAnsi="Times New Roman" w:cs="Times New Roman"/>
          <w:sz w:val="24"/>
          <w:szCs w:val="24"/>
        </w:rPr>
      </w:pPr>
    </w:p>
    <w:p w:rsidR="00A266AF" w:rsidRPr="002E151A" w:rsidRDefault="00A266AF">
      <w:pPr>
        <w:spacing w:before="36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23" w:history="1">
        <w:r w:rsidRPr="002E151A">
          <w:rPr>
            <w:rFonts w:ascii="Times New Roman" w:hAnsi="Times New Roman" w:cs="Times New Roman"/>
            <w:sz w:val="24"/>
            <w:szCs w:val="24"/>
          </w:rPr>
          <w:t>закона</w:t>
        </w:r>
      </w:hyperlink>
      <w:r w:rsidRPr="002E151A">
        <w:rPr>
          <w:rFonts w:ascii="Times New Roman" w:hAnsi="Times New Roman" w:cs="Times New Roman"/>
          <w:sz w:val="24"/>
          <w:szCs w:val="24"/>
        </w:rPr>
        <w:t xml:space="preserve"> </w:t>
      </w:r>
      <w:r w:rsidR="00344262" w:rsidRPr="002E151A">
        <w:rPr>
          <w:rFonts w:ascii="Times New Roman" w:hAnsi="Times New Roman" w:cs="Times New Roman"/>
          <w:sz w:val="24"/>
          <w:szCs w:val="24"/>
        </w:rPr>
        <w:t>«</w:t>
      </w:r>
      <w:r w:rsidRPr="002E151A">
        <w:rPr>
          <w:rFonts w:ascii="Times New Roman" w:hAnsi="Times New Roman" w:cs="Times New Roman"/>
          <w:sz w:val="24"/>
          <w:szCs w:val="24"/>
        </w:rPr>
        <w:t xml:space="preserve">О </w:t>
      </w:r>
      <w:r w:rsidR="00344262" w:rsidRPr="002E151A">
        <w:rPr>
          <w:rFonts w:ascii="Times New Roman" w:hAnsi="Times New Roman" w:cs="Times New Roman"/>
          <w:sz w:val="24"/>
          <w:szCs w:val="24"/>
        </w:rPr>
        <w:t>кадастровой деятельности»</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6) земельный участок не отнесен к определенной категории земель;</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размещение которого не препятствует использованию такого земельного участка в соответствии с его разрешенным использованием;</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или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11) земельный участок ограничен в обороте, за исключением случая проведения аукциона на право заключения договора аренды земельного участка;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2E151A">
        <w:rPr>
          <w:rFonts w:ascii="Times New Roman" w:hAnsi="Times New Roman" w:cs="Times New Roman"/>
          <w:sz w:val="24"/>
          <w:szCs w:val="24"/>
        </w:rPr>
        <w:t>жд в св</w:t>
      </w:r>
      <w:proofErr w:type="gramEnd"/>
      <w:r w:rsidRPr="002E151A">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Перечень услуг, которые являются необходимыми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 xml:space="preserve">и </w:t>
      </w:r>
      <w:proofErr w:type="gramStart"/>
      <w:r w:rsidRPr="002E151A">
        <w:rPr>
          <w:rFonts w:ascii="Times New Roman" w:hAnsi="Times New Roman" w:cs="Times New Roman"/>
          <w:b/>
          <w:sz w:val="24"/>
          <w:szCs w:val="24"/>
        </w:rPr>
        <w:t>обязательными</w:t>
      </w:r>
      <w:proofErr w:type="gramEnd"/>
      <w:r w:rsidRPr="002E151A">
        <w:rPr>
          <w:rFonts w:ascii="Times New Roman" w:hAnsi="Times New Roman" w:cs="Times New Roman"/>
          <w:b/>
          <w:sz w:val="24"/>
          <w:szCs w:val="24"/>
        </w:rPr>
        <w:t xml:space="preserve"> для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2.13. Не предусмотрен.</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Порядок, размер и основания взимания платы</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за предоставление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2.14. Муниципальная услуга предоставляется бесплатно.</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Максимальный срок ожидания в очереди при подаче запроса</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о предоставлении муниципальной услуги и при получении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результата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2.15. Время ожидания в очереди не должно превышать:</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 при подаче заявления и (или) документов - 15 минут;</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при получении результата предоставления муниципальной услуги - 15 минут.</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Срок регистрации запроса заявителя о</w:t>
      </w:r>
    </w:p>
    <w:p w:rsidR="00A266AF" w:rsidRPr="002E151A" w:rsidRDefault="00A266AF">
      <w:pPr>
        <w:spacing w:after="1" w:line="280" w:lineRule="atLeast"/>
        <w:jc w:val="center"/>
        <w:rPr>
          <w:rFonts w:ascii="Times New Roman" w:hAnsi="Times New Roman" w:cs="Times New Roman"/>
          <w:sz w:val="24"/>
          <w:szCs w:val="24"/>
        </w:rPr>
      </w:pPr>
      <w:proofErr w:type="gramStart"/>
      <w:r w:rsidRPr="002E151A">
        <w:rPr>
          <w:rFonts w:ascii="Times New Roman" w:hAnsi="Times New Roman" w:cs="Times New Roman"/>
          <w:b/>
          <w:sz w:val="24"/>
          <w:szCs w:val="24"/>
        </w:rPr>
        <w:t>предоставлении</w:t>
      </w:r>
      <w:proofErr w:type="gramEnd"/>
      <w:r w:rsidRPr="002E151A">
        <w:rPr>
          <w:rFonts w:ascii="Times New Roman" w:hAnsi="Times New Roman" w:cs="Times New Roman"/>
          <w:b/>
          <w:sz w:val="24"/>
          <w:szCs w:val="24"/>
        </w:rPr>
        <w:t xml:space="preserve">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2.16. Регистрация запроса заявителя о предоставлении муниципальной услуги, в том числе в электронной форме, осуществляется в день его получения.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2.17.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Требования к помещениям, в которых предоставляется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муниципальная услуга, к залу ожидания, местам для заполнения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запросов о предоставлении муниципальной услуги,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информационным стендам с образцами их заполнения и перечнем</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 xml:space="preserve">документов, необходимых для предоставления </w:t>
      </w:r>
      <w:proofErr w:type="gramStart"/>
      <w:r w:rsidRPr="002E151A">
        <w:rPr>
          <w:rFonts w:ascii="Times New Roman" w:hAnsi="Times New Roman" w:cs="Times New Roman"/>
          <w:b/>
          <w:sz w:val="24"/>
          <w:szCs w:val="24"/>
        </w:rPr>
        <w:t>муниципальной</w:t>
      </w:r>
      <w:proofErr w:type="gramEnd"/>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услуги, в том числе к обеспечению доступности для инвалидов</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указанных объектов в соответствии с законодательством</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Российской Федерации о социальной защите инвалидов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2.18.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Помещения администрации, МФЦ должны соответствовать санитарно-эпидемиологическим </w:t>
      </w:r>
      <w:hyperlink r:id="rId24" w:history="1">
        <w:r w:rsidRPr="002E151A">
          <w:rPr>
            <w:rFonts w:ascii="Times New Roman" w:hAnsi="Times New Roman" w:cs="Times New Roman"/>
            <w:sz w:val="24"/>
            <w:szCs w:val="24"/>
          </w:rPr>
          <w:t>правилам</w:t>
        </w:r>
      </w:hyperlink>
      <w:r w:rsidRPr="002E151A">
        <w:rPr>
          <w:rFonts w:ascii="Times New Roman" w:hAnsi="Times New Roman" w:cs="Times New Roman"/>
          <w:sz w:val="24"/>
          <w:szCs w:val="24"/>
        </w:rPr>
        <w:t xml:space="preserve"> и нормативам </w:t>
      </w:r>
      <w:r w:rsidR="00344262" w:rsidRPr="002E151A">
        <w:rPr>
          <w:rFonts w:ascii="Times New Roman" w:hAnsi="Times New Roman" w:cs="Times New Roman"/>
          <w:sz w:val="24"/>
          <w:szCs w:val="24"/>
        </w:rPr>
        <w:t>«</w:t>
      </w:r>
      <w:r w:rsidRPr="002E151A">
        <w:rPr>
          <w:rFonts w:ascii="Times New Roman" w:hAnsi="Times New Roman" w:cs="Times New Roman"/>
          <w:sz w:val="24"/>
          <w:szCs w:val="24"/>
        </w:rPr>
        <w:t xml:space="preserve">Гигиенические требования к персональным электронно-вычислительным машинам и организации работы. </w:t>
      </w:r>
      <w:proofErr w:type="spellStart"/>
      <w:r w:rsidRPr="002E151A">
        <w:rPr>
          <w:rFonts w:ascii="Times New Roman" w:hAnsi="Times New Roman" w:cs="Times New Roman"/>
          <w:sz w:val="24"/>
          <w:szCs w:val="24"/>
        </w:rPr>
        <w:t>СанПиН</w:t>
      </w:r>
      <w:proofErr w:type="spellEnd"/>
      <w:r w:rsidRPr="002E151A">
        <w:rPr>
          <w:rFonts w:ascii="Times New Roman" w:hAnsi="Times New Roman" w:cs="Times New Roman"/>
          <w:sz w:val="24"/>
          <w:szCs w:val="24"/>
        </w:rPr>
        <w:t xml:space="preserve"> 2.2.2/2.4.1340-03</w:t>
      </w:r>
      <w:r w:rsidR="00344262" w:rsidRPr="002E151A">
        <w:rPr>
          <w:rFonts w:ascii="Times New Roman" w:hAnsi="Times New Roman" w:cs="Times New Roman"/>
          <w:sz w:val="24"/>
          <w:szCs w:val="24"/>
        </w:rPr>
        <w:t>»</w:t>
      </w:r>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2.19. Предоставление муниципальной услуги осуществляется в специально выделенных для этой цели помещениях.</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2.20. Помещения, в которых осуществляется предоставление муниципальной услуги, оборудуются: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информационными стендами, содержащими визуальную и текстовую информацию;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стульями и столами для возможности оформления документов.</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2.21. Количество мест ожидания определяется исходя из фактической нагрузки и возможностей для их размещения в здании.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2.22. Места для заполнения документов оборудуются стульями, столами (стойками) и обеспечиваются бланками заявлений и образцами их заполнения.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2.23. Кабинеты приема заявителей должны иметь информационные таблички (вывески) с указанием:</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номера кабинета;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фамилии, имени, отчества и должности специалиста.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2.24.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sidRPr="002E151A">
        <w:rPr>
          <w:rFonts w:ascii="Times New Roman" w:hAnsi="Times New Roman" w:cs="Times New Roman"/>
          <w:sz w:val="24"/>
          <w:szCs w:val="24"/>
        </w:rPr>
        <w:t>дств с в</w:t>
      </w:r>
      <w:proofErr w:type="gramEnd"/>
      <w:r w:rsidRPr="002E151A">
        <w:rPr>
          <w:rFonts w:ascii="Times New Roman" w:hAnsi="Times New Roman" w:cs="Times New Roman"/>
          <w:sz w:val="24"/>
          <w:szCs w:val="24"/>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w:t>
      </w:r>
      <w:r w:rsidRPr="002E151A">
        <w:rPr>
          <w:rFonts w:ascii="Times New Roman" w:hAnsi="Times New Roman" w:cs="Times New Roman"/>
          <w:sz w:val="24"/>
          <w:szCs w:val="24"/>
        </w:rPr>
        <w:lastRenderedPageBreak/>
        <w:t xml:space="preserve">знаками, выполненными рельефно-точечным шрифтом Брайля, допуск </w:t>
      </w:r>
      <w:proofErr w:type="spellStart"/>
      <w:r w:rsidRPr="002E151A">
        <w:rPr>
          <w:rFonts w:ascii="Times New Roman" w:hAnsi="Times New Roman" w:cs="Times New Roman"/>
          <w:sz w:val="24"/>
          <w:szCs w:val="24"/>
        </w:rPr>
        <w:t>сурдопереводчика</w:t>
      </w:r>
      <w:proofErr w:type="spellEnd"/>
      <w:r w:rsidRPr="002E151A">
        <w:rPr>
          <w:rFonts w:ascii="Times New Roman" w:hAnsi="Times New Roman" w:cs="Times New Roman"/>
          <w:sz w:val="24"/>
          <w:szCs w:val="24"/>
        </w:rPr>
        <w:t xml:space="preserve"> и </w:t>
      </w:r>
      <w:proofErr w:type="spellStart"/>
      <w:r w:rsidRPr="002E151A">
        <w:rPr>
          <w:rFonts w:ascii="Times New Roman" w:hAnsi="Times New Roman" w:cs="Times New Roman"/>
          <w:sz w:val="24"/>
          <w:szCs w:val="24"/>
        </w:rPr>
        <w:t>тифлосурдопереводчика</w:t>
      </w:r>
      <w:proofErr w:type="spellEnd"/>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тревожными кнопками</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или переносными многофункциональными брелками-коммуникаторами).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Специалисты администрации, МФЦ обеспечиваются личными нагрудными карточками (</w:t>
      </w:r>
      <w:proofErr w:type="spellStart"/>
      <w:r w:rsidRPr="002E151A">
        <w:rPr>
          <w:rFonts w:ascii="Times New Roman" w:hAnsi="Times New Roman" w:cs="Times New Roman"/>
          <w:sz w:val="24"/>
          <w:szCs w:val="24"/>
        </w:rPr>
        <w:t>бейджами</w:t>
      </w:r>
      <w:proofErr w:type="spellEnd"/>
      <w:r w:rsidRPr="002E151A">
        <w:rPr>
          <w:rFonts w:ascii="Times New Roman" w:hAnsi="Times New Roman" w:cs="Times New Roman"/>
          <w:sz w:val="24"/>
          <w:szCs w:val="24"/>
        </w:rPr>
        <w:t>) с указанием фамилии, имени, отчества и должности.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Показатели доступности и качества муниципальной услуги,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 том числе количество взаимодействий заявителя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 xml:space="preserve">с должностными лицами при предоставлении </w:t>
      </w:r>
      <w:proofErr w:type="gramStart"/>
      <w:r w:rsidRPr="002E151A">
        <w:rPr>
          <w:rFonts w:ascii="Times New Roman" w:hAnsi="Times New Roman" w:cs="Times New Roman"/>
          <w:b/>
          <w:sz w:val="24"/>
          <w:szCs w:val="24"/>
        </w:rPr>
        <w:t>муниципальной</w:t>
      </w:r>
      <w:proofErr w:type="gramEnd"/>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2.26. Показателями доступности предоставления муниципальной услуги являются: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2.26.1. предоставление возможности получения муниципальной услуги в электронной форме или в многофункциональном центре;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2.26.2. транспортная или пешая доступность к местам предоставления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2.26.3.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2.26.4. соблюдение требований административного регламента о порядке информирования об оказании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2.27. Показателями качества предоставления муниципальной услуги являются: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2.27.1. соблюдение сроков предоставления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2.27.2. соблюдение установленного времени ожидания в очереди при подаче заявления и при получении результата предоставления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2.27.3.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2.27.4.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2.28. В процессе предоставления муниципальной услуги заявитель взаимодействует с муниципальными служащими администрации: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2.28.1. при подаче документов для получения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2.28.2. при получении результата оказания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Иные требования, в том числе учитывающие особенности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предоставления муниципальной услуги в МФЦ и особенности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предоставления муниципальной услуги в электронной форме</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2.29.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2.30. Заявление и иные документы, указанные в </w:t>
      </w:r>
      <w:hyperlink w:anchor="P177" w:history="1">
        <w:r w:rsidRPr="002E151A">
          <w:rPr>
            <w:rFonts w:ascii="Times New Roman" w:hAnsi="Times New Roman" w:cs="Times New Roman"/>
            <w:sz w:val="24"/>
            <w:szCs w:val="24"/>
          </w:rPr>
          <w:t>пунктах 2.6</w:t>
        </w:r>
      </w:hyperlink>
      <w:r w:rsidRPr="002E151A">
        <w:rPr>
          <w:rFonts w:ascii="Times New Roman" w:hAnsi="Times New Roman" w:cs="Times New Roman"/>
          <w:sz w:val="24"/>
          <w:szCs w:val="24"/>
        </w:rPr>
        <w:t xml:space="preserve"> и </w:t>
      </w:r>
      <w:hyperlink w:anchor="P193" w:history="1">
        <w:r w:rsidRPr="002E151A">
          <w:rPr>
            <w:rFonts w:ascii="Times New Roman" w:hAnsi="Times New Roman" w:cs="Times New Roman"/>
            <w:sz w:val="24"/>
            <w:szCs w:val="24"/>
          </w:rPr>
          <w:t>2.7</w:t>
        </w:r>
      </w:hyperlink>
      <w:r w:rsidRPr="002E151A">
        <w:rPr>
          <w:rFonts w:ascii="Times New Roman" w:hAnsi="Times New Roman" w:cs="Times New Roman"/>
          <w:sz w:val="24"/>
          <w:szCs w:val="24"/>
        </w:rPr>
        <w:t xml:space="preserve"> настоящего административного регламента, могут быть поданы заявителем в электронной форме.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2.31.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2.32. Заявление и документы в электронной форме подписываются в соответствии с </w:t>
      </w:r>
      <w:hyperlink r:id="rId25" w:history="1">
        <w:r w:rsidRPr="002E151A">
          <w:rPr>
            <w:rFonts w:ascii="Times New Roman" w:hAnsi="Times New Roman" w:cs="Times New Roman"/>
            <w:sz w:val="24"/>
            <w:szCs w:val="24"/>
          </w:rPr>
          <w:t>ФЗ</w:t>
        </w:r>
      </w:hyperlink>
      <w:r w:rsidRPr="002E151A">
        <w:rPr>
          <w:rFonts w:ascii="Times New Roman" w:hAnsi="Times New Roman" w:cs="Times New Roman"/>
          <w:sz w:val="24"/>
          <w:szCs w:val="24"/>
        </w:rPr>
        <w:t xml:space="preserve">  63-ФЗ простой электронной подписью, либо усиленной </w:t>
      </w:r>
      <w:r w:rsidR="00C47768" w:rsidRPr="002E151A">
        <w:rPr>
          <w:rFonts w:ascii="Times New Roman" w:hAnsi="Times New Roman" w:cs="Times New Roman"/>
          <w:sz w:val="24"/>
          <w:szCs w:val="24"/>
        </w:rPr>
        <w:t xml:space="preserve">№ </w:t>
      </w:r>
      <w:r w:rsidRPr="002E151A">
        <w:rPr>
          <w:rFonts w:ascii="Times New Roman" w:hAnsi="Times New Roman" w:cs="Times New Roman"/>
          <w:sz w:val="24"/>
          <w:szCs w:val="24"/>
        </w:rPr>
        <w:t>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sidRPr="002E151A">
        <w:rPr>
          <w:rFonts w:ascii="Times New Roman" w:hAnsi="Times New Roman" w:cs="Times New Roman"/>
          <w:sz w:val="24"/>
          <w:szCs w:val="24"/>
        </w:rPr>
        <w:t>1</w:t>
      </w:r>
      <w:proofErr w:type="gramEnd"/>
      <w:r w:rsidRPr="002E151A">
        <w:rPr>
          <w:rFonts w:ascii="Times New Roman" w:hAnsi="Times New Roman" w:cs="Times New Roman"/>
          <w:sz w:val="24"/>
          <w:szCs w:val="24"/>
        </w:rPr>
        <w:t>, КС2, КС3.</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2.33.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w:t>
      </w:r>
      <w:proofErr w:type="gramStart"/>
      <w:r w:rsidRPr="002E151A">
        <w:rPr>
          <w:rFonts w:ascii="Times New Roman" w:hAnsi="Times New Roman" w:cs="Times New Roman"/>
          <w:sz w:val="24"/>
          <w:szCs w:val="24"/>
        </w:rPr>
        <w:t>также</w:t>
      </w:r>
      <w:proofErr w:type="gramEnd"/>
      <w:r w:rsidRPr="002E151A">
        <w:rPr>
          <w:rFonts w:ascii="Times New Roman" w:hAnsi="Times New Roman" w:cs="Times New Roman"/>
          <w:sz w:val="24"/>
          <w:szCs w:val="24"/>
        </w:rPr>
        <w:t xml:space="preserve"> если заявление подписано усиленной квалифицированной электронной подписью.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2.34.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Заявления представляются в виде файлов в формате </w:t>
      </w:r>
      <w:proofErr w:type="spellStart"/>
      <w:r w:rsidRPr="002E151A">
        <w:rPr>
          <w:rFonts w:ascii="Times New Roman" w:hAnsi="Times New Roman" w:cs="Times New Roman"/>
          <w:sz w:val="24"/>
          <w:szCs w:val="24"/>
        </w:rPr>
        <w:t>doc</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docx</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txt</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xls</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xlsx</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rtf</w:t>
      </w:r>
      <w:proofErr w:type="spellEnd"/>
      <w:r w:rsidRPr="002E151A">
        <w:rPr>
          <w:rFonts w:ascii="Times New Roman" w:hAnsi="Times New Roman" w:cs="Times New Roman"/>
          <w:sz w:val="24"/>
          <w:szCs w:val="24"/>
        </w:rPr>
        <w:t>, если указанные заявления предоставляются в форме электронного документа посредством электронной почты.</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2.35. По выбору заявителя результат предоставления муниципальной услуги, уведомления, в том числе об отказе в продаже или предоставлении в аренду земельного участка на торгах, решение об отказе в приеме к рассмотрению документов, расписки направляются в виде: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2.35.1.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2.35.2.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2.35.3. документа на бумажном носителе, который направляется заявителю посредством почтового отправления.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По желанию заявителя первый и второй экземпляры договора о продаже или предоставлении в аренду земельного участка на торгах, заверенные усиленной квалифицированной электронной подписью уполномоченного должностного лица, могут быть выданы на электронном носителе в администрации или многофункциональном центре.</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1"/>
        <w:rPr>
          <w:rFonts w:ascii="Times New Roman" w:hAnsi="Times New Roman" w:cs="Times New Roman"/>
          <w:sz w:val="24"/>
          <w:szCs w:val="24"/>
        </w:rPr>
      </w:pPr>
      <w:r w:rsidRPr="002E151A">
        <w:rPr>
          <w:rFonts w:ascii="Times New Roman" w:hAnsi="Times New Roman" w:cs="Times New Roman"/>
          <w:b/>
          <w:sz w:val="24"/>
          <w:szCs w:val="24"/>
        </w:rPr>
        <w:t>III. Состав, последовательность и сроки выполнения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административных процедур (действий), требования к порядку</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их выполнения, в том числе особенности выполнения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административных процедур (действий) в электронной форме,</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 xml:space="preserve">в том числе с использованием системы </w:t>
      </w:r>
      <w:proofErr w:type="gramStart"/>
      <w:r w:rsidRPr="002E151A">
        <w:rPr>
          <w:rFonts w:ascii="Times New Roman" w:hAnsi="Times New Roman" w:cs="Times New Roman"/>
          <w:b/>
          <w:sz w:val="24"/>
          <w:szCs w:val="24"/>
        </w:rPr>
        <w:t>межведомственного</w:t>
      </w:r>
      <w:proofErr w:type="gramEnd"/>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электронного взаимодействия, а также особенности выполнения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административных процедур в многофункциональных центрах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 Предоставление муниципальной услуги включает в себя следующие административные процедуры (</w:t>
      </w:r>
      <w:hyperlink w:anchor="P585" w:history="1">
        <w:r w:rsidRPr="002E151A">
          <w:rPr>
            <w:rFonts w:ascii="Times New Roman" w:hAnsi="Times New Roman" w:cs="Times New Roman"/>
            <w:sz w:val="24"/>
            <w:szCs w:val="24"/>
          </w:rPr>
          <w:t>Блок-схема</w:t>
        </w:r>
      </w:hyperlink>
      <w:r w:rsidRPr="002E151A">
        <w:rPr>
          <w:rFonts w:ascii="Times New Roman" w:hAnsi="Times New Roman" w:cs="Times New Roman"/>
          <w:sz w:val="24"/>
          <w:szCs w:val="24"/>
        </w:rPr>
        <w:t xml:space="preserve"> предоставления муниципальной услуги представлена в приложении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2 к Административному регламенту):</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3.1.1. прием и регистрация заявления для получения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3.1.2. формирование и направление запросов;</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3.1.3. подготовка и организация аукциона по продаже земельного участка, находящегося </w:t>
      </w:r>
      <w:r w:rsidR="00F7784D" w:rsidRPr="002E151A">
        <w:rPr>
          <w:rFonts w:ascii="Times New Roman" w:hAnsi="Times New Roman" w:cs="Times New Roman"/>
          <w:sz w:val="24"/>
          <w:szCs w:val="24"/>
        </w:rPr>
        <w:t xml:space="preserve">в </w:t>
      </w:r>
      <w:r w:rsidRPr="002E151A">
        <w:rPr>
          <w:rFonts w:ascii="Times New Roman" w:hAnsi="Times New Roman" w:cs="Times New Roman"/>
          <w:sz w:val="24"/>
          <w:szCs w:val="24"/>
        </w:rPr>
        <w:t>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3.1.4. проведение аукциона по продаже земельного участка, находящегося в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3.1.5. выдача заявителю результата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Прием и регистрация заявления и документов, необходимых</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для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 Основанием для начала административной процедуры является обращение заявителя с заявлением для предоставления муниципальной услуги.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3.3. Заявление представляется заявителем (представителем заявителя) в администрацию или многофункциональный центр по месту нахождения объекта, являющегося предметом продажи или предоставления в аренду на торгах.</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Заявление подписывается заявителем либо представителем заявителя.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полноты и правильности оформления заявления.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3.5. При приеме заявления сотрудник администрации, ответственный за прием и регистрацию документов по предоставлению муниципальной услуги, проверяет:</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правильность заполнения заявления;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комплектность документов, прилагаемых к заявлению.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 xml:space="preserve">3.7. Если заявление и документы представляются заявителем (представителем заявителя) в администрацию или многофункциональный центр лично, то заявителю (представителю заявителя) выдается </w:t>
      </w:r>
      <w:hyperlink w:anchor="P687" w:history="1">
        <w:r w:rsidRPr="002E151A">
          <w:rPr>
            <w:rFonts w:ascii="Times New Roman" w:hAnsi="Times New Roman" w:cs="Times New Roman"/>
            <w:sz w:val="24"/>
            <w:szCs w:val="24"/>
          </w:rPr>
          <w:t>расписка</w:t>
        </w:r>
      </w:hyperlink>
      <w:r w:rsidRPr="002E151A">
        <w:rPr>
          <w:rFonts w:ascii="Times New Roman" w:hAnsi="Times New Roman" w:cs="Times New Roman"/>
          <w:sz w:val="24"/>
          <w:szCs w:val="24"/>
        </w:rPr>
        <w:t xml:space="preserve"> в получении документов, оформленна</w:t>
      </w:r>
      <w:r w:rsidR="00C47768" w:rsidRPr="002E151A">
        <w:rPr>
          <w:rFonts w:ascii="Times New Roman" w:hAnsi="Times New Roman" w:cs="Times New Roman"/>
          <w:sz w:val="24"/>
          <w:szCs w:val="24"/>
        </w:rPr>
        <w:t>я по форме согласно приложению №</w:t>
      </w:r>
      <w:r w:rsidRPr="002E151A">
        <w:rPr>
          <w:rFonts w:ascii="Times New Roman" w:hAnsi="Times New Roman" w:cs="Times New Roman"/>
          <w:sz w:val="24"/>
          <w:szCs w:val="24"/>
        </w:rPr>
        <w:t xml:space="preserve"> 4 к настоящему административному регламенту (далее по тексту - расписка), с указанием их перечня и даты получения.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Расписка выдается заявителю (представителю заявителя) в день получения администрацией или многофункциональным центром таких документов.</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3.8.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перечня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в администрацию.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3.10. 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многофункциональным центром.</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3.11. </w:t>
      </w:r>
      <w:proofErr w:type="gramStart"/>
      <w:r w:rsidRPr="002E151A">
        <w:rPr>
          <w:rFonts w:ascii="Times New Roman" w:hAnsi="Times New Roman" w:cs="Times New Roman"/>
          <w:sz w:val="24"/>
          <w:szCs w:val="24"/>
        </w:rPr>
        <w:t xml:space="preserve">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 за прием и регистрацию документов по предоставлению муниципальной услуги, 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w:t>
      </w:r>
      <w:hyperlink r:id="rId26" w:history="1">
        <w:r w:rsidRPr="002E151A">
          <w:rPr>
            <w:rFonts w:ascii="Times New Roman" w:hAnsi="Times New Roman" w:cs="Times New Roman"/>
            <w:sz w:val="24"/>
            <w:szCs w:val="24"/>
          </w:rPr>
          <w:t>статье 11</w:t>
        </w:r>
      </w:hyperlink>
      <w:r w:rsidRPr="002E151A">
        <w:rPr>
          <w:rFonts w:ascii="Times New Roman" w:hAnsi="Times New Roman" w:cs="Times New Roman"/>
          <w:sz w:val="24"/>
          <w:szCs w:val="24"/>
        </w:rPr>
        <w:t xml:space="preserve"> ФЗ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63-ФЗ.</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3.12. </w:t>
      </w:r>
      <w:proofErr w:type="gramStart"/>
      <w:r w:rsidRPr="002E151A">
        <w:rPr>
          <w:rFonts w:ascii="Times New Roman" w:hAnsi="Times New Roman" w:cs="Times New Roman"/>
          <w:sz w:val="24"/>
          <w:szCs w:val="24"/>
        </w:rPr>
        <w:t xml:space="preserve">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направляется </w:t>
      </w:r>
      <w:hyperlink w:anchor="P644" w:history="1">
        <w:r w:rsidRPr="002E151A">
          <w:rPr>
            <w:rFonts w:ascii="Times New Roman" w:hAnsi="Times New Roman" w:cs="Times New Roman"/>
            <w:sz w:val="24"/>
            <w:szCs w:val="24"/>
          </w:rPr>
          <w:t>отказ</w:t>
        </w:r>
      </w:hyperlink>
      <w:r w:rsidRPr="002E151A">
        <w:rPr>
          <w:rFonts w:ascii="Times New Roman" w:hAnsi="Times New Roman" w:cs="Times New Roman"/>
          <w:sz w:val="24"/>
          <w:szCs w:val="24"/>
        </w:rPr>
        <w:t xml:space="preserve"> в приеме к рассмотрению документо</w:t>
      </w:r>
      <w:r w:rsidR="00C47768" w:rsidRPr="002E151A">
        <w:rPr>
          <w:rFonts w:ascii="Times New Roman" w:hAnsi="Times New Roman" w:cs="Times New Roman"/>
          <w:sz w:val="24"/>
          <w:szCs w:val="24"/>
        </w:rPr>
        <w:t>в по форме согласно приложению №</w:t>
      </w:r>
      <w:r w:rsidRPr="002E151A">
        <w:rPr>
          <w:rFonts w:ascii="Times New Roman" w:hAnsi="Times New Roman" w:cs="Times New Roman"/>
          <w:sz w:val="24"/>
          <w:szCs w:val="24"/>
        </w:rPr>
        <w:t xml:space="preserve"> 3 к административному регламенту с указанием пунктов </w:t>
      </w:r>
      <w:hyperlink r:id="rId27" w:history="1">
        <w:r w:rsidRPr="002E151A">
          <w:rPr>
            <w:rFonts w:ascii="Times New Roman" w:hAnsi="Times New Roman" w:cs="Times New Roman"/>
            <w:sz w:val="24"/>
            <w:szCs w:val="24"/>
          </w:rPr>
          <w:t>статьи 11</w:t>
        </w:r>
      </w:hyperlink>
      <w:r w:rsidRPr="002E151A">
        <w:rPr>
          <w:rFonts w:ascii="Times New Roman" w:hAnsi="Times New Roman" w:cs="Times New Roman"/>
          <w:sz w:val="24"/>
          <w:szCs w:val="24"/>
        </w:rPr>
        <w:t xml:space="preserve"> ФЗ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63-ФЗ, которые послужили основанием для принятия указанного решения, указанным заявителем в заявлении способом.</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3.13. Зарегистрированное заявление и документы при отсутствии оснований, предусмотренных </w:t>
      </w:r>
      <w:hyperlink w:anchor="P200" w:history="1">
        <w:r w:rsidRPr="002E151A">
          <w:rPr>
            <w:rFonts w:ascii="Times New Roman" w:hAnsi="Times New Roman" w:cs="Times New Roman"/>
            <w:sz w:val="24"/>
            <w:szCs w:val="24"/>
          </w:rPr>
          <w:t>пунктом 2.10</w:t>
        </w:r>
      </w:hyperlink>
      <w:r w:rsidRPr="002E151A">
        <w:rPr>
          <w:rFonts w:ascii="Times New Roman" w:hAnsi="Times New Roman" w:cs="Times New Roman"/>
          <w:sz w:val="24"/>
          <w:szCs w:val="24"/>
        </w:rPr>
        <w:t xml:space="preserve"> настоящего административного регламента,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3.14. Продолжительность административной процедуры (максимальный срок ее выполнения) составляет 1 рабочий день.</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3.15.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Формирование и направление запросов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3.16. Основанием для начала административной процедуры является прием заявления без приложения документов, указанных в </w:t>
      </w:r>
      <w:hyperlink w:anchor="P193" w:history="1">
        <w:r w:rsidRPr="002E151A">
          <w:rPr>
            <w:rFonts w:ascii="Times New Roman" w:hAnsi="Times New Roman" w:cs="Times New Roman"/>
            <w:sz w:val="24"/>
            <w:szCs w:val="24"/>
          </w:rPr>
          <w:t>пункте 2.7</w:t>
        </w:r>
      </w:hyperlink>
      <w:r w:rsidRPr="002E151A">
        <w:rPr>
          <w:rFonts w:ascii="Times New Roman" w:hAnsi="Times New Roman" w:cs="Times New Roman"/>
          <w:sz w:val="24"/>
          <w:szCs w:val="24"/>
        </w:rPr>
        <w:t xml:space="preserve"> настоящего административного регламента.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3.17. В этом случае в зависимости от представленных документов ответственный исполнитель в течение 1 рабочего дня со дня поступления заявления в администрацию осуществляет подготовку и направление запросов </w:t>
      </w:r>
      <w:proofErr w:type="gramStart"/>
      <w:r w:rsidRPr="002E151A">
        <w:rPr>
          <w:rFonts w:ascii="Times New Roman" w:hAnsi="Times New Roman" w:cs="Times New Roman"/>
          <w:sz w:val="24"/>
          <w:szCs w:val="24"/>
        </w:rPr>
        <w:t>в</w:t>
      </w:r>
      <w:proofErr w:type="gramEnd"/>
      <w:r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bookmarkStart w:id="7" w:name="P379"/>
      <w:bookmarkEnd w:id="7"/>
      <w:r w:rsidRPr="002E151A">
        <w:rPr>
          <w:rFonts w:ascii="Times New Roman" w:hAnsi="Times New Roman" w:cs="Times New Roman"/>
          <w:sz w:val="24"/>
          <w:szCs w:val="24"/>
        </w:rPr>
        <w:t>3.17.1. Управление Федеральной службы государственной регистрации, кадастра и картографии по Пензенской области о предоставлении выписки из Единого государственного реестра недвижимости;</w:t>
      </w:r>
    </w:p>
    <w:p w:rsidR="00A266AF" w:rsidRPr="002E151A" w:rsidRDefault="00A266AF">
      <w:pPr>
        <w:spacing w:before="280" w:after="1" w:line="280" w:lineRule="atLeast"/>
        <w:ind w:firstLine="540"/>
        <w:jc w:val="both"/>
        <w:rPr>
          <w:rFonts w:ascii="Times New Roman" w:hAnsi="Times New Roman" w:cs="Times New Roman"/>
          <w:sz w:val="24"/>
          <w:szCs w:val="24"/>
        </w:rPr>
      </w:pPr>
      <w:bookmarkStart w:id="8" w:name="P380"/>
      <w:bookmarkEnd w:id="8"/>
      <w:r w:rsidRPr="002E151A">
        <w:rPr>
          <w:rFonts w:ascii="Times New Roman" w:hAnsi="Times New Roman" w:cs="Times New Roman"/>
          <w:sz w:val="24"/>
          <w:szCs w:val="24"/>
        </w:rPr>
        <w:t>3.17.2. Управление Федеральной налоговой службы России по Пензенской области о предоставлении выписки из Единого государственного реестра юридических лиц (в случае обращения юридического лица).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3.17.3.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3.18. Направление запросов для предоставления документов в органы, указанные в </w:t>
      </w:r>
      <w:hyperlink w:anchor="P379" w:history="1">
        <w:r w:rsidRPr="002E151A">
          <w:rPr>
            <w:rFonts w:ascii="Times New Roman" w:hAnsi="Times New Roman" w:cs="Times New Roman"/>
            <w:sz w:val="24"/>
            <w:szCs w:val="24"/>
          </w:rPr>
          <w:t>пунктах в 3.17.1</w:t>
        </w:r>
      </w:hyperlink>
      <w:r w:rsidRPr="002E151A">
        <w:rPr>
          <w:rFonts w:ascii="Times New Roman" w:hAnsi="Times New Roman" w:cs="Times New Roman"/>
          <w:sz w:val="24"/>
          <w:szCs w:val="24"/>
        </w:rPr>
        <w:t xml:space="preserve">, </w:t>
      </w:r>
      <w:hyperlink w:anchor="P380" w:history="1">
        <w:r w:rsidRPr="002E151A">
          <w:rPr>
            <w:rFonts w:ascii="Times New Roman" w:hAnsi="Times New Roman" w:cs="Times New Roman"/>
            <w:sz w:val="24"/>
            <w:szCs w:val="24"/>
          </w:rPr>
          <w:t>3.17.2</w:t>
        </w:r>
      </w:hyperlink>
      <w:r w:rsidRPr="002E151A">
        <w:rPr>
          <w:rFonts w:ascii="Times New Roman" w:hAnsi="Times New Roman" w:cs="Times New Roman"/>
          <w:sz w:val="24"/>
          <w:szCs w:val="24"/>
        </w:rPr>
        <w:t xml:space="preserve">, осуществляется в соответствии с требованиями </w:t>
      </w:r>
      <w:hyperlink r:id="rId28" w:history="1">
        <w:r w:rsidRPr="002E151A">
          <w:rPr>
            <w:rFonts w:ascii="Times New Roman" w:hAnsi="Times New Roman" w:cs="Times New Roman"/>
            <w:sz w:val="24"/>
            <w:szCs w:val="24"/>
          </w:rPr>
          <w:t>ФЗ</w:t>
        </w:r>
      </w:hyperlink>
      <w:r w:rsidRPr="002E151A">
        <w:rPr>
          <w:rFonts w:ascii="Times New Roman" w:hAnsi="Times New Roman" w:cs="Times New Roman"/>
          <w:sz w:val="24"/>
          <w:szCs w:val="24"/>
        </w:rPr>
        <w:t xml:space="preserve">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210-ФЗ.</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3.19. Ответы на запросы на бумажном носителе приобщаются к заявлению.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3.20. Продолжительность административной процедуры (максимальный срок ее выполнения) составляет 20 рабочих дней.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3.21. Результатом административной процедуры является получение ответов на запросы о предоставлении документов и информации для предоставления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outlineLvl w:val="2"/>
        <w:rPr>
          <w:rFonts w:ascii="Times New Roman" w:hAnsi="Times New Roman" w:cs="Times New Roman"/>
          <w:sz w:val="24"/>
          <w:szCs w:val="24"/>
        </w:rPr>
      </w:pPr>
      <w:r w:rsidRPr="002E151A">
        <w:rPr>
          <w:rFonts w:ascii="Times New Roman" w:hAnsi="Times New Roman" w:cs="Times New Roman"/>
          <w:b/>
          <w:sz w:val="24"/>
          <w:szCs w:val="24"/>
        </w:rPr>
        <w:t>Подготовка и проведение торгов по продаже или предоставлению</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в аренду земельных участков на торгах либо принятие решения</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об отказе в его выдаче</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3.22.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Фамилия, имя и отчество (при наличии) ответственного исполнителя, телефон сообщаются заявителю по его обращению.</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3.23.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3.23.1. полноты и достоверности сведений, содержащихся в представленных документах;</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3.23.2. согласованности представленной информации между отдельными документами комплекта;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3.23.3. наличия оснований для отказа в проведении торгов по продаже или предоставлению в аренду земельных участков.</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3.24. При наличии оснований для отказа в проведении торгов по продаже или предоставлению в аренду земельных участков, ответственный исполнитель в срок, не превышающий 30 календарных дней со дня поступления к нему заявления и документов, подготавливает ответ заявителю с указанием причин отказа в соответствии с действующим законодательством.</w:t>
      </w:r>
    </w:p>
    <w:p w:rsidR="00A266AF" w:rsidRPr="002E151A" w:rsidRDefault="002B5254">
      <w:pPr>
        <w:spacing w:before="280" w:after="1" w:line="280" w:lineRule="atLeast"/>
        <w:ind w:firstLine="540"/>
        <w:jc w:val="both"/>
        <w:rPr>
          <w:rFonts w:ascii="Times New Roman" w:hAnsi="Times New Roman" w:cs="Times New Roman"/>
          <w:sz w:val="24"/>
          <w:szCs w:val="24"/>
        </w:rPr>
      </w:pPr>
      <w:hyperlink w:anchor="P766" w:history="1">
        <w:r w:rsidR="00A266AF" w:rsidRPr="002E151A">
          <w:rPr>
            <w:rFonts w:ascii="Times New Roman" w:hAnsi="Times New Roman" w:cs="Times New Roman"/>
            <w:sz w:val="24"/>
            <w:szCs w:val="24"/>
          </w:rPr>
          <w:t>Форма</w:t>
        </w:r>
      </w:hyperlink>
      <w:r w:rsidR="00A266AF" w:rsidRPr="002E151A">
        <w:rPr>
          <w:rFonts w:ascii="Times New Roman" w:hAnsi="Times New Roman" w:cs="Times New Roman"/>
          <w:sz w:val="24"/>
          <w:szCs w:val="24"/>
        </w:rPr>
        <w:t xml:space="preserve"> уведомления об отказе в проведении торгов по продаже или предоставлению в аренду земельных участков приведена в приложении </w:t>
      </w:r>
      <w:r w:rsidR="00C47768" w:rsidRPr="002E151A">
        <w:rPr>
          <w:rFonts w:ascii="Times New Roman" w:hAnsi="Times New Roman" w:cs="Times New Roman"/>
          <w:sz w:val="24"/>
          <w:szCs w:val="24"/>
        </w:rPr>
        <w:t>№</w:t>
      </w:r>
      <w:r w:rsidR="00A266AF" w:rsidRPr="002E151A">
        <w:rPr>
          <w:rFonts w:ascii="Times New Roman" w:hAnsi="Times New Roman" w:cs="Times New Roman"/>
          <w:sz w:val="24"/>
          <w:szCs w:val="24"/>
        </w:rPr>
        <w:t xml:space="preserve"> 5 к настоящему административному регламенту.</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3.25. Предоставление муниципальной услуги включает в себя следующие административные процедуры:</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 проведение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3.25.1.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или право </w:t>
      </w:r>
      <w:proofErr w:type="gramStart"/>
      <w:r w:rsidRPr="002E151A">
        <w:rPr>
          <w:rFonts w:ascii="Times New Roman" w:hAnsi="Times New Roman" w:cs="Times New Roman"/>
          <w:sz w:val="24"/>
          <w:szCs w:val="24"/>
        </w:rPr>
        <w:t>собственности</w:t>
      </w:r>
      <w:proofErr w:type="gramEnd"/>
      <w:r w:rsidRPr="002E151A">
        <w:rPr>
          <w:rFonts w:ascii="Times New Roman" w:hAnsi="Times New Roman" w:cs="Times New Roman"/>
          <w:sz w:val="24"/>
          <w:szCs w:val="24"/>
        </w:rPr>
        <w:t xml:space="preserve"> на который не разграничено (далее - аукцион), принимается администрацией</w:t>
      </w:r>
      <w:r w:rsidR="00567348" w:rsidRPr="002E151A">
        <w:rPr>
          <w:rFonts w:ascii="Times New Roman" w:hAnsi="Times New Roman" w:cs="Times New Roman"/>
          <w:sz w:val="24"/>
          <w:szCs w:val="24"/>
        </w:rPr>
        <w:t>.</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A266AF" w:rsidRPr="002E151A" w:rsidRDefault="00A266AF">
      <w:pPr>
        <w:spacing w:after="1"/>
        <w:rPr>
          <w:rFonts w:ascii="Times New Roman" w:hAnsi="Times New Roman" w:cs="Times New Roman"/>
          <w:sz w:val="24"/>
          <w:szCs w:val="24"/>
        </w:rPr>
      </w:pPr>
    </w:p>
    <w:p w:rsidR="00A266AF" w:rsidRPr="002E151A" w:rsidRDefault="00A266AF">
      <w:pPr>
        <w:spacing w:before="36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29"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от 24.07.2007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221-ФЗ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О </w:t>
      </w:r>
      <w:r w:rsidR="00C47768" w:rsidRPr="002E151A">
        <w:rPr>
          <w:rFonts w:ascii="Times New Roman" w:hAnsi="Times New Roman" w:cs="Times New Roman"/>
          <w:sz w:val="24"/>
          <w:szCs w:val="24"/>
        </w:rPr>
        <w:t>кадастровой деятельности»</w:t>
      </w:r>
      <w:r w:rsidRPr="002E151A">
        <w:rPr>
          <w:rFonts w:ascii="Times New Roman" w:hAnsi="Times New Roman" w:cs="Times New Roman"/>
          <w:sz w:val="24"/>
          <w:szCs w:val="24"/>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 осуществление на основании заявления администрацией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5) принятие администрацией постановления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Аукцион является открытым по составу участников, за исключением случаев, предусмотренных Земельным кодексом Российской Федерации.</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 xml:space="preserve">Начальной ценой предмета аукциона по продаже земельного участка является, по выбору организатора аукциона, рыночная стоимость такого земельного участка, определенная в соответствии с Федеральным </w:t>
      </w:r>
      <w:hyperlink r:id="rId30" w:history="1">
        <w:r w:rsidRPr="002E151A">
          <w:rPr>
            <w:rFonts w:ascii="Times New Roman" w:hAnsi="Times New Roman" w:cs="Times New Roman"/>
            <w:sz w:val="24"/>
            <w:szCs w:val="24"/>
          </w:rPr>
          <w:t>законом</w:t>
        </w:r>
      </w:hyperlink>
      <w:r w:rsidRPr="002E151A">
        <w:rPr>
          <w:rFonts w:ascii="Times New Roman" w:hAnsi="Times New Roman" w:cs="Times New Roman"/>
          <w:sz w:val="24"/>
          <w:szCs w:val="24"/>
        </w:rPr>
        <w:t xml:space="preserve"> от 29.07.1998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135-ФЗ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Об оценочной деят</w:t>
      </w:r>
      <w:r w:rsidR="00C47768" w:rsidRPr="002E151A">
        <w:rPr>
          <w:rFonts w:ascii="Times New Roman" w:hAnsi="Times New Roman" w:cs="Times New Roman"/>
          <w:sz w:val="24"/>
          <w:szCs w:val="24"/>
        </w:rPr>
        <w:t>ельности в Российской Федерации»</w:t>
      </w:r>
      <w:r w:rsidRPr="002E151A">
        <w:rPr>
          <w:rFonts w:ascii="Times New Roman" w:hAnsi="Times New Roman" w:cs="Times New Roman"/>
          <w:sz w:val="24"/>
          <w:szCs w:val="24"/>
        </w:rPr>
        <w:t>,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постановления о проведении аукциона.</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По результатам аукциона по продаже земельного участка определяется цена такого земельного участка.</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Начальная цена предмета аукциона на право заключения договора аренды земельного участка устанавливается, по выбору организатора аукциона, в размере ежегодной арендной платы, определенной по результатам рыночной оценки в соответствии с Федеральным законом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w:t>
      </w:r>
      <w:proofErr w:type="gramEnd"/>
      <w:r w:rsidRPr="002E151A">
        <w:rPr>
          <w:rFonts w:ascii="Times New Roman" w:hAnsi="Times New Roman" w:cs="Times New Roman"/>
          <w:sz w:val="24"/>
          <w:szCs w:val="24"/>
        </w:rPr>
        <w:t xml:space="preserve"> лет до даты принятия решения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 xml:space="preserve">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начальной ценой предмета аукциона на право заключения договора аренды такого земельного </w:t>
      </w:r>
      <w:r w:rsidRPr="002E151A">
        <w:rPr>
          <w:rFonts w:ascii="Times New Roman" w:hAnsi="Times New Roman" w:cs="Times New Roman"/>
          <w:sz w:val="24"/>
          <w:szCs w:val="24"/>
        </w:rPr>
        <w:lastRenderedPageBreak/>
        <w:t xml:space="preserve">участка является размер первого арендного платежа, определенный по результатам рыночной оценки в соответствии с Федеральным </w:t>
      </w:r>
      <w:hyperlink r:id="rId31" w:history="1">
        <w:r w:rsidRPr="002E151A">
          <w:rPr>
            <w:rFonts w:ascii="Times New Roman" w:hAnsi="Times New Roman" w:cs="Times New Roman"/>
            <w:sz w:val="24"/>
            <w:szCs w:val="24"/>
          </w:rPr>
          <w:t>законом</w:t>
        </w:r>
      </w:hyperlink>
      <w:r w:rsidR="00C47768" w:rsidRPr="002E151A">
        <w:rPr>
          <w:rFonts w:ascii="Times New Roman" w:hAnsi="Times New Roman" w:cs="Times New Roman"/>
          <w:sz w:val="24"/>
          <w:szCs w:val="24"/>
        </w:rPr>
        <w:t xml:space="preserve"> «</w:t>
      </w:r>
      <w:r w:rsidRPr="002E151A">
        <w:rPr>
          <w:rFonts w:ascii="Times New Roman" w:hAnsi="Times New Roman" w:cs="Times New Roman"/>
          <w:sz w:val="24"/>
          <w:szCs w:val="24"/>
        </w:rPr>
        <w:t>Об оценочной деятельности в Российской Федерации</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По результатам аукциона на право заключения договора аренды земельного участка для комплексного освоения территории или ведения дачного хозяйства определяется размер первого арендного платежа.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Если аукцион признан несостоявшимся и договор купли-продажи земельного участка, находящегося в государственной или муниципальной собственности, или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w:t>
      </w:r>
      <w:proofErr w:type="gramStart"/>
      <w:r w:rsidRPr="002E151A">
        <w:rPr>
          <w:rFonts w:ascii="Times New Roman" w:hAnsi="Times New Roman" w:cs="Times New Roman"/>
          <w:sz w:val="24"/>
          <w:szCs w:val="24"/>
        </w:rPr>
        <w:t>определена</w:t>
      </w:r>
      <w:proofErr w:type="gramEnd"/>
      <w:r w:rsidRPr="002E151A">
        <w:rPr>
          <w:rFonts w:ascii="Times New Roman" w:hAnsi="Times New Roman" w:cs="Times New Roman"/>
          <w:sz w:val="24"/>
          <w:szCs w:val="24"/>
        </w:rPr>
        <w:t xml:space="preserve">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Извещение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размещается на общероссийском сайте в сети "Интернет" (</w:t>
      </w:r>
      <w:proofErr w:type="spellStart"/>
      <w:r w:rsidRPr="002E151A">
        <w:rPr>
          <w:rFonts w:ascii="Times New Roman" w:hAnsi="Times New Roman" w:cs="Times New Roman"/>
          <w:sz w:val="24"/>
          <w:szCs w:val="24"/>
        </w:rPr>
        <w:t>www.torgi.gov.ru</w:t>
      </w:r>
      <w:proofErr w:type="spellEnd"/>
      <w:r w:rsidRPr="002E151A">
        <w:rPr>
          <w:rFonts w:ascii="Times New Roman" w:hAnsi="Times New Roman" w:cs="Times New Roman"/>
          <w:sz w:val="24"/>
          <w:szCs w:val="24"/>
        </w:rPr>
        <w:t>) не менее чем за тридцать календарных дней до дня проведения аукциона. Организатор аукциона также обеспечивает опубликование извещения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в информационном вестнике не менее чем за тридцать календарных дней до дня проведения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Обязательным приложением к размещенному на официальном сайте извещению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 xml:space="preserve">кциона является проект договора купли-продажи или проект договора аренды земельного участка. Обязательным приложением </w:t>
      </w:r>
      <w:proofErr w:type="gramStart"/>
      <w:r w:rsidRPr="002E151A">
        <w:rPr>
          <w:rFonts w:ascii="Times New Roman" w:hAnsi="Times New Roman" w:cs="Times New Roman"/>
          <w:sz w:val="24"/>
          <w:szCs w:val="24"/>
        </w:rPr>
        <w:t>к размещенному на официальном сайте извещению о проведении аукциона на право заключения договора аренды земельного участка для комплексного освоения</w:t>
      </w:r>
      <w:proofErr w:type="gramEnd"/>
      <w:r w:rsidRPr="002E151A">
        <w:rPr>
          <w:rFonts w:ascii="Times New Roman" w:hAnsi="Times New Roman" w:cs="Times New Roman"/>
          <w:sz w:val="24"/>
          <w:szCs w:val="24"/>
        </w:rPr>
        <w:t xml:space="preserve"> территории является проект договора о комплексном освоении территории, подготовленный в соответствии с Градостроительным </w:t>
      </w:r>
      <w:hyperlink r:id="rId32" w:history="1">
        <w:r w:rsidRPr="002E151A">
          <w:rPr>
            <w:rFonts w:ascii="Times New Roman" w:hAnsi="Times New Roman" w:cs="Times New Roman"/>
            <w:sz w:val="24"/>
            <w:szCs w:val="24"/>
          </w:rPr>
          <w:t>кодексом</w:t>
        </w:r>
      </w:hyperlink>
      <w:r w:rsidRPr="002E151A">
        <w:rPr>
          <w:rFonts w:ascii="Times New Roman" w:hAnsi="Times New Roman" w:cs="Times New Roman"/>
          <w:sz w:val="24"/>
          <w:szCs w:val="24"/>
        </w:rPr>
        <w:t xml:space="preserve"> Российской Федерации.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3.25.2. Проведение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Для участия в аукционе заявители представляют организатору аукциона в установленный в извещении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срок следующие документы:</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 заявка на участие в аукционе по установленной в извещении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форме с указанием банковских реквизитов счета для возврата задатка;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2) копии документов, удостоверяющих личность заявителя (для граждан);</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4) документы, подтверждающие внесение задатка.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Представление документов, подтверждающих внесение задатка, признается заключением соглашения о задатке.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Организатор аукциона не вправе требовать представления иных документов, за исключением указанных выше. </w:t>
      </w:r>
      <w:proofErr w:type="gramStart"/>
      <w:r w:rsidRPr="002E151A">
        <w:rPr>
          <w:rFonts w:ascii="Times New Roman" w:hAnsi="Times New Roman" w:cs="Times New Roman"/>
          <w:sz w:val="24"/>
          <w:szCs w:val="24"/>
        </w:rPr>
        <w:t>Организатор аукциона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Прием документов прекращается не ранее чем за пять календарных дней до дня проведения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Один заявитель вправе подать только одну заявку на участие в аукционе.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Заявка на участие в аукционе, поступившая по истечении срока приема заявок, возвращается заявителю в день ее поступления.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Заявитель не допускается к участию в аукционе в следующих случаях:</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2) </w:t>
      </w:r>
      <w:proofErr w:type="spellStart"/>
      <w:r w:rsidRPr="002E151A">
        <w:rPr>
          <w:rFonts w:ascii="Times New Roman" w:hAnsi="Times New Roman" w:cs="Times New Roman"/>
          <w:sz w:val="24"/>
          <w:szCs w:val="24"/>
        </w:rPr>
        <w:t>непоступление</w:t>
      </w:r>
      <w:proofErr w:type="spellEnd"/>
      <w:r w:rsidRPr="002E151A">
        <w:rPr>
          <w:rFonts w:ascii="Times New Roman" w:hAnsi="Times New Roman" w:cs="Times New Roman"/>
          <w:sz w:val="24"/>
          <w:szCs w:val="24"/>
        </w:rPr>
        <w:t xml:space="preserve"> задатка на дату рассмотрения заявок на участие в аукционе;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lastRenderedPageBreak/>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2E151A">
        <w:rPr>
          <w:rFonts w:ascii="Times New Roman" w:hAnsi="Times New Roman" w:cs="Times New Roman"/>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2E151A">
        <w:rPr>
          <w:rFonts w:ascii="Times New Roman" w:hAnsi="Times New Roman" w:cs="Times New Roman"/>
          <w:sz w:val="24"/>
          <w:szCs w:val="24"/>
        </w:rPr>
        <w:t>позднее</w:t>
      </w:r>
      <w:proofErr w:type="gramEnd"/>
      <w:r w:rsidRPr="002E151A">
        <w:rPr>
          <w:rFonts w:ascii="Times New Roman" w:hAnsi="Times New Roman" w:cs="Times New Roman"/>
          <w:sz w:val="24"/>
          <w:szCs w:val="24"/>
        </w:rPr>
        <w:t xml:space="preserve"> чем на следующий день после дня подписания протокола.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В случае если </w:t>
      </w:r>
      <w:proofErr w:type="gramStart"/>
      <w:r w:rsidRPr="002E151A">
        <w:rPr>
          <w:rFonts w:ascii="Times New Roman" w:hAnsi="Times New Roman" w:cs="Times New Roman"/>
          <w:sz w:val="24"/>
          <w:szCs w:val="24"/>
        </w:rPr>
        <w:t>на основании результатов рассмотрения заявок на участие в аукционе принято решение об отказе в допуске</w:t>
      </w:r>
      <w:proofErr w:type="gramEnd"/>
      <w:r w:rsidRPr="002E151A">
        <w:rPr>
          <w:rFonts w:ascii="Times New Roman" w:hAnsi="Times New Roman" w:cs="Times New Roman"/>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 случае если аукцион признан несостоявшимся и только один заявитель признан участником аукциона, Комитет в течение десяти календарных дней со дня подписания протокола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2E151A">
        <w:rPr>
          <w:rFonts w:ascii="Times New Roman" w:hAnsi="Times New Roman" w:cs="Times New Roman"/>
          <w:sz w:val="24"/>
          <w:szCs w:val="24"/>
        </w:rPr>
        <w:t>ии ау</w:t>
      </w:r>
      <w:proofErr w:type="gramEnd"/>
      <w:r w:rsidRPr="002E151A">
        <w:rPr>
          <w:rFonts w:ascii="Times New Roman" w:hAnsi="Times New Roman" w:cs="Times New Roman"/>
          <w:sz w:val="24"/>
          <w:szCs w:val="24"/>
        </w:rPr>
        <w:t>кциона условиям аукциона, Комитет в течение десяти календарных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w:t>
      </w:r>
      <w:r w:rsidRPr="002E151A">
        <w:rPr>
          <w:rFonts w:ascii="Times New Roman" w:hAnsi="Times New Roman" w:cs="Times New Roman"/>
          <w:sz w:val="24"/>
          <w:szCs w:val="24"/>
        </w:rPr>
        <w:lastRenderedPageBreak/>
        <w:t>которых передается победителю аукциона, а второй остается у организатора аукциона. В протоколе указываются:</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1) сведения о месте, дате и времени проведения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2) предмет аукциона, в том числе сведения о местоположении и площади земельного участка;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5) сведения о последнем </w:t>
      </w:r>
      <w:proofErr w:type="gramStart"/>
      <w:r w:rsidRPr="002E151A">
        <w:rPr>
          <w:rFonts w:ascii="Times New Roman" w:hAnsi="Times New Roman" w:cs="Times New Roman"/>
          <w:sz w:val="24"/>
          <w:szCs w:val="24"/>
        </w:rPr>
        <w:t>предложении</w:t>
      </w:r>
      <w:proofErr w:type="gramEnd"/>
      <w:r w:rsidRPr="002E151A">
        <w:rPr>
          <w:rFonts w:ascii="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В случае если в аукционе участвовал только один участник или при проведении аукциона не присутствовал ни один из участников аукциона, или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течение десяти календарных дней со дня составления протокола о результатах аукциона. </w:t>
      </w:r>
      <w:proofErr w:type="gramStart"/>
      <w:r w:rsidRPr="002E151A">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2E151A">
        <w:rPr>
          <w:rFonts w:ascii="Times New Roman" w:hAnsi="Times New Roman" w:cs="Times New Roman"/>
          <w:sz w:val="24"/>
          <w:szCs w:val="24"/>
        </w:rPr>
        <w:t xml:space="preserve">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w:t>
      </w:r>
      <w:proofErr w:type="gramStart"/>
      <w:r w:rsidRPr="002E151A">
        <w:rPr>
          <w:rFonts w:ascii="Times New Roman" w:hAnsi="Times New Roman" w:cs="Times New Roman"/>
          <w:sz w:val="24"/>
          <w:szCs w:val="24"/>
        </w:rPr>
        <w:t>ранее</w:t>
      </w:r>
      <w:proofErr w:type="gramEnd"/>
      <w:r w:rsidRPr="002E151A">
        <w:rPr>
          <w:rFonts w:ascii="Times New Roman" w:hAnsi="Times New Roman" w:cs="Times New Roman"/>
          <w:sz w:val="24"/>
          <w:szCs w:val="24"/>
        </w:rPr>
        <w:t xml:space="preserve"> чем через десять календарных дней со дня размещения информации о результатах аукциона на официальном сайте.</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lastRenderedPageBreak/>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календарных дней со дня направления им проекта договора купли-продажи или проекта договора аренды земельного участка.</w:t>
      </w:r>
      <w:proofErr w:type="gramEnd"/>
      <w:r w:rsidRPr="002E151A">
        <w:rPr>
          <w:rFonts w:ascii="Times New Roman" w:hAnsi="Times New Roman" w:cs="Times New Roman"/>
          <w:sz w:val="24"/>
          <w:szCs w:val="24"/>
        </w:rPr>
        <w:t xml:space="preserve"> При этом условия повторного аукциона могут быть изменены.</w:t>
      </w:r>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Если договор купли-продажи или договор аренды земельного участка в течение тридцати календарных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A266AF" w:rsidRPr="002E151A" w:rsidRDefault="00A266AF">
      <w:pPr>
        <w:spacing w:before="280" w:after="1" w:line="280" w:lineRule="atLeast"/>
        <w:ind w:firstLine="540"/>
        <w:jc w:val="both"/>
        <w:rPr>
          <w:rFonts w:ascii="Times New Roman" w:hAnsi="Times New Roman" w:cs="Times New Roman"/>
          <w:sz w:val="24"/>
          <w:szCs w:val="24"/>
        </w:rPr>
      </w:pPr>
      <w:proofErr w:type="gramStart"/>
      <w:r w:rsidRPr="002E151A">
        <w:rPr>
          <w:rFonts w:ascii="Times New Roman" w:hAnsi="Times New Roman" w:cs="Times New Roman"/>
          <w:sz w:val="24"/>
          <w:szCs w:val="24"/>
        </w:rPr>
        <w:t>В случае если в течение тридцати календарных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w:t>
      </w:r>
      <w:proofErr w:type="gramEnd"/>
      <w:r w:rsidRPr="002E151A">
        <w:rPr>
          <w:rFonts w:ascii="Times New Roman" w:hAnsi="Times New Roman" w:cs="Times New Roman"/>
          <w:sz w:val="24"/>
          <w:szCs w:val="24"/>
        </w:rPr>
        <w:t xml:space="preserve"> Федерации.</w:t>
      </w:r>
    </w:p>
    <w:p w:rsidR="00A266AF" w:rsidRPr="002E151A" w:rsidRDefault="00A266AF">
      <w:pPr>
        <w:spacing w:before="280"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3.26. Результатом административной процедуры является оформленный и зарегистрированный в установленном порядке договор купли-продажи либо договор аренды земельного участка.</w:t>
      </w:r>
    </w:p>
    <w:p w:rsidR="00FD5F0D" w:rsidRPr="002E151A" w:rsidRDefault="00FD5F0D" w:rsidP="00FD5F0D">
      <w:pPr>
        <w:ind w:firstLine="709"/>
        <w:jc w:val="center"/>
        <w:rPr>
          <w:rFonts w:ascii="Times New Roman" w:hAnsi="Times New Roman" w:cs="Times New Roman"/>
          <w:b/>
          <w:color w:val="FF0000"/>
          <w:sz w:val="24"/>
          <w:szCs w:val="24"/>
        </w:rPr>
      </w:pPr>
    </w:p>
    <w:p w:rsidR="00FD5F0D" w:rsidRPr="002E151A" w:rsidRDefault="00FD5F0D" w:rsidP="00FD5F0D">
      <w:pPr>
        <w:ind w:firstLine="709"/>
        <w:jc w:val="center"/>
        <w:rPr>
          <w:rFonts w:ascii="Times New Roman" w:hAnsi="Times New Roman" w:cs="Times New Roman"/>
          <w:sz w:val="24"/>
          <w:szCs w:val="24"/>
        </w:rPr>
      </w:pPr>
      <w:r w:rsidRPr="002E151A">
        <w:rPr>
          <w:rFonts w:ascii="Times New Roman" w:hAnsi="Times New Roman" w:cs="Times New Roman"/>
          <w:b/>
          <w:sz w:val="24"/>
          <w:szCs w:val="24"/>
        </w:rPr>
        <w:t>Предоставление муниципальной услуги через МАУ «МФЦ Шемышейского района» включает в себя следующую  последовательность действий  МАУ «МФЦ Шемышейского района».</w:t>
      </w:r>
      <w:r w:rsidRPr="002E151A">
        <w:rPr>
          <w:rFonts w:ascii="Times New Roman" w:hAnsi="Times New Roman" w:cs="Times New Roman"/>
          <w:sz w:val="24"/>
          <w:szCs w:val="24"/>
        </w:rPr>
        <w:t> </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  Прием, проверка полноты предоставленных документов и регистрация  специалистами МАУ «МФЦ Шемышейского района» от Заявителя на получение муниципальной услуги.</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Регистрация документов заявителя осуществляется в соответствии с Регламентом работы МАУ «МФЦ Шемышейского района».</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Максимальный срок приема и регистрации документов от Заявителя – до  20 минут.</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3.27.1. Специалист МАУ «МФЦ Шемышейского района» обязан консультировать Заявителя по вопросам подготовки и комплектации документов на получение муниципальной  услуги.</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3.27.2. При необходимости специалист МАУ «МФЦ Шемышейского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lastRenderedPageBreak/>
        <w:t>Специалист Отдела обязан незамедлительно давать все необходимые разъяснения специалисту МАУ «МФЦ Шемышейского района».</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3.27.3. Передача документов специалистами МАУ «МФЦ Шемышейского района» в Администрацию.</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3.27.4.  В Администрации назначается работник, ответственный за прием документов от специалистов МАУ «МФЦ Шемышейского района»</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3.27.5. Проверенные в установленном порядке документы Заявителя доставляются специалистами МАУ «МФЦ Шемышейского района» в</w:t>
      </w:r>
      <w:r w:rsidR="00046ECA" w:rsidRPr="002E151A">
        <w:rPr>
          <w:rFonts w:ascii="Times New Roman" w:hAnsi="Times New Roman" w:cs="Times New Roman"/>
          <w:sz w:val="24"/>
          <w:szCs w:val="24"/>
        </w:rPr>
        <w:t xml:space="preserve"> Администрацию</w:t>
      </w:r>
      <w:r w:rsidRPr="002E151A">
        <w:rPr>
          <w:rFonts w:ascii="Times New Roman" w:hAnsi="Times New Roman" w:cs="Times New Roman"/>
          <w:sz w:val="24"/>
          <w:szCs w:val="24"/>
        </w:rPr>
        <w:t>  в течение одного рабочего дня после дня регистрации заявления.</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3.27.6. Доставленные специалистами МАУ «МФЦ Шемышейского района» документы передаются ими лично под роспись работнику Администрации, ответственному за прием документов.</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3.27.7.  Специалист Администрации, ответственный за прием документов, при получении документов от  специалиста МАУ «МФЦ Шемышейского района» проверяет их комплектность в его присутствии.</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3.27.8.  Максимальный срок передачи документов специалистом МАУ «МФЦ Шемышейского района» специалисту Отдела – 10 минут.</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3.27.10.  Специалист, ответственный по предоставлению муниципальной услуги информирует специалиста МАУ «МФЦ Шемышейского района» о готовности результата муниципальной услуги посредством телефона.</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3.27.11.  Специалист МАУ «МФЦ Шемышейского района» в течение одного дня со дня уведомления о готовности результата муниципальной услуги забирает документы для передачи их заявителю.</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3.27.12.  Специалист МАУ «МФЦ Шемышейского района в день получения документов от специалиста Отдела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Шемышейского района» в рабочее время согласно графику работы. При этом специалист МАУ «МФЦ Шемышейского района, осуществляющий выдачу документов, выполняет следующие действия:</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 xml:space="preserve">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w:t>
      </w:r>
      <w:r w:rsidRPr="002E151A">
        <w:rPr>
          <w:rFonts w:ascii="Times New Roman" w:hAnsi="Times New Roman" w:cs="Times New Roman"/>
          <w:sz w:val="24"/>
          <w:szCs w:val="24"/>
        </w:rPr>
        <w:lastRenderedPageBreak/>
        <w:t>проверки документа, удостоверяющего его личность, и документа, подтверждающего его полномочия представителя;</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б) выдает под расписку результат муниципальной услуги.</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Время выполнения действия не должно превышать 10 минут.</w:t>
      </w:r>
    </w:p>
    <w:p w:rsidR="00FD5F0D" w:rsidRPr="002E151A" w:rsidRDefault="00FD5F0D" w:rsidP="00FD5F0D">
      <w:pPr>
        <w:ind w:firstLine="709"/>
        <w:jc w:val="both"/>
        <w:rPr>
          <w:rFonts w:ascii="Times New Roman" w:hAnsi="Times New Roman" w:cs="Times New Roman"/>
          <w:sz w:val="24"/>
          <w:szCs w:val="24"/>
        </w:rPr>
      </w:pPr>
      <w:r w:rsidRPr="002E151A">
        <w:rPr>
          <w:rFonts w:ascii="Times New Roman" w:hAnsi="Times New Roman" w:cs="Times New Roman"/>
          <w:sz w:val="24"/>
          <w:szCs w:val="24"/>
        </w:rPr>
        <w:t>3.27.13. В случае неявки заявителя по истечении 10 рабочих дней специалист МАУ «МФЦ Шемышейского района» передает документы в Администрацию.</w:t>
      </w:r>
    </w:p>
    <w:p w:rsidR="00A266AF" w:rsidRPr="002E151A" w:rsidRDefault="00A266AF">
      <w:pPr>
        <w:spacing w:after="1" w:line="280" w:lineRule="atLeast"/>
        <w:ind w:firstLine="540"/>
        <w:jc w:val="both"/>
        <w:rPr>
          <w:rFonts w:ascii="Times New Roman" w:hAnsi="Times New Roman" w:cs="Times New Roman"/>
          <w:sz w:val="24"/>
          <w:szCs w:val="24"/>
        </w:rPr>
      </w:pPr>
    </w:p>
    <w:p w:rsidR="006277E2" w:rsidRPr="002E151A" w:rsidRDefault="006277E2" w:rsidP="006277E2">
      <w:pPr>
        <w:pStyle w:val="ConsPlusNormal"/>
        <w:jc w:val="center"/>
        <w:rPr>
          <w:rFonts w:ascii="Times New Roman" w:hAnsi="Times New Roman" w:cs="Times New Roman"/>
          <w:b/>
          <w:color w:val="auto"/>
          <w:sz w:val="24"/>
          <w:szCs w:val="24"/>
        </w:rPr>
      </w:pPr>
      <w:r w:rsidRPr="002E151A">
        <w:rPr>
          <w:rFonts w:ascii="Times New Roman" w:hAnsi="Times New Roman" w:cs="Times New Roman"/>
          <w:b/>
          <w:color w:val="auto"/>
          <w:sz w:val="24"/>
          <w:szCs w:val="24"/>
          <w:lang w:val="en-US"/>
        </w:rPr>
        <w:t>I</w:t>
      </w:r>
      <w:r w:rsidRPr="002E151A">
        <w:rPr>
          <w:rFonts w:ascii="Times New Roman" w:hAnsi="Times New Roman" w:cs="Times New Roman"/>
          <w:b/>
          <w:color w:val="auto"/>
          <w:sz w:val="24"/>
          <w:szCs w:val="24"/>
        </w:rPr>
        <w:t>V. Формы контроля за исполнением Административного</w:t>
      </w:r>
    </w:p>
    <w:p w:rsidR="006277E2" w:rsidRPr="002E151A" w:rsidRDefault="006277E2" w:rsidP="006277E2">
      <w:pPr>
        <w:pStyle w:val="ConsPlusNormal"/>
        <w:jc w:val="center"/>
        <w:rPr>
          <w:rFonts w:ascii="Times New Roman" w:hAnsi="Times New Roman" w:cs="Times New Roman"/>
          <w:b/>
          <w:bCs/>
          <w:sz w:val="24"/>
          <w:szCs w:val="24"/>
        </w:rPr>
      </w:pPr>
      <w:r w:rsidRPr="002E151A">
        <w:rPr>
          <w:rFonts w:ascii="Times New Roman" w:hAnsi="Times New Roman" w:cs="Times New Roman"/>
          <w:b/>
          <w:sz w:val="24"/>
          <w:szCs w:val="24"/>
        </w:rPr>
        <w:t>регламента</w:t>
      </w:r>
    </w:p>
    <w:p w:rsidR="006277E2" w:rsidRPr="002E151A" w:rsidRDefault="006277E2" w:rsidP="006277E2">
      <w:pPr>
        <w:spacing w:after="0" w:line="100" w:lineRule="atLeast"/>
        <w:ind w:firstLine="709"/>
        <w:jc w:val="both"/>
        <w:rPr>
          <w:rFonts w:ascii="Times New Roman" w:hAnsi="Times New Roman" w:cs="Times New Roman"/>
          <w:bCs/>
          <w:sz w:val="24"/>
          <w:szCs w:val="24"/>
        </w:rPr>
      </w:pP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 xml:space="preserve">4.1. </w:t>
      </w:r>
      <w:proofErr w:type="gramStart"/>
      <w:r w:rsidRPr="002E151A">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Текущий контроль осуществляется путем проведения проверок</w:t>
      </w:r>
      <w:r w:rsidRPr="002E151A">
        <w:rPr>
          <w:rFonts w:ascii="Times New Roman" w:hAnsi="Times New Roman" w:cs="Times New Roman"/>
          <w:color w:val="92D050"/>
          <w:sz w:val="24"/>
          <w:szCs w:val="24"/>
        </w:rPr>
        <w:t xml:space="preserve"> </w:t>
      </w:r>
      <w:r w:rsidRPr="002E151A">
        <w:rPr>
          <w:rFonts w:ascii="Times New Roman" w:hAnsi="Times New Roman" w:cs="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4.2. В Администрации проводятся плановые и внеплановые проверки полноты и качества предоставления муниципальной услуги.</w:t>
      </w:r>
    </w:p>
    <w:p w:rsidR="006277E2" w:rsidRPr="002E151A" w:rsidRDefault="006277E2" w:rsidP="006277E2">
      <w:pPr>
        <w:pStyle w:val="ConsPlusNormal"/>
        <w:ind w:firstLine="567"/>
        <w:jc w:val="both"/>
        <w:rPr>
          <w:rFonts w:ascii="Times New Roman" w:hAnsi="Times New Roman" w:cs="Times New Roman"/>
          <w:sz w:val="24"/>
          <w:szCs w:val="24"/>
        </w:rPr>
      </w:pPr>
      <w:proofErr w:type="gramStart"/>
      <w:r w:rsidRPr="002E151A">
        <w:rPr>
          <w:rFonts w:ascii="Times New Roman" w:hAnsi="Times New Roman" w:cs="Times New Roman"/>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Периодичность осуществления проверок определяется главой Администрации.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Плановые и внеплановые проверки проводятся на основании распоряжений Администрации.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 xml:space="preserve">4.5. Ответственные исполнители несут персональную ответственность </w:t>
      </w:r>
      <w:proofErr w:type="gramStart"/>
      <w:r w:rsidRPr="002E151A">
        <w:rPr>
          <w:rFonts w:ascii="Times New Roman" w:hAnsi="Times New Roman" w:cs="Times New Roman"/>
          <w:sz w:val="24"/>
          <w:szCs w:val="24"/>
        </w:rPr>
        <w:t>за</w:t>
      </w:r>
      <w:proofErr w:type="gramEnd"/>
      <w:r w:rsidRPr="002E151A">
        <w:rPr>
          <w:rFonts w:ascii="Times New Roman" w:hAnsi="Times New Roman" w:cs="Times New Roman"/>
          <w:sz w:val="24"/>
          <w:szCs w:val="24"/>
        </w:rPr>
        <w:t>:</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4.5.1. соответствие результатов рассмотрения документов требованиям законодательства Российской Федерации;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4.5.2. соблюдение сроков выполнения административных процедур при предоставлении муниципальной услуги.</w:t>
      </w:r>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6277E2" w:rsidRPr="002E151A" w:rsidRDefault="006277E2" w:rsidP="006277E2">
      <w:pPr>
        <w:pStyle w:val="ConsPlusNormal"/>
        <w:ind w:firstLine="567"/>
        <w:jc w:val="both"/>
        <w:rPr>
          <w:rFonts w:ascii="Times New Roman" w:hAnsi="Times New Roman" w:cs="Times New Roman"/>
          <w:sz w:val="24"/>
          <w:szCs w:val="24"/>
        </w:rPr>
      </w:pPr>
    </w:p>
    <w:p w:rsidR="006277E2" w:rsidRPr="002E151A" w:rsidRDefault="006277E2" w:rsidP="006277E2">
      <w:pPr>
        <w:pStyle w:val="ConsPlusNormal"/>
        <w:jc w:val="center"/>
        <w:rPr>
          <w:rFonts w:ascii="Times New Roman" w:hAnsi="Times New Roman" w:cs="Times New Roman"/>
          <w:b/>
          <w:color w:val="auto"/>
          <w:sz w:val="24"/>
          <w:szCs w:val="24"/>
        </w:rPr>
      </w:pPr>
      <w:r w:rsidRPr="002E151A">
        <w:rPr>
          <w:rFonts w:ascii="Times New Roman" w:hAnsi="Times New Roman" w:cs="Times New Roman"/>
          <w:b/>
          <w:color w:val="auto"/>
          <w:sz w:val="24"/>
          <w:szCs w:val="24"/>
        </w:rPr>
        <w:t>V. Досудебный (внесудебный) порядок обжалования решений</w:t>
      </w:r>
    </w:p>
    <w:p w:rsidR="006277E2" w:rsidRPr="002E151A" w:rsidRDefault="006277E2" w:rsidP="006277E2">
      <w:pPr>
        <w:pStyle w:val="ConsPlusNormal"/>
        <w:jc w:val="center"/>
        <w:rPr>
          <w:rFonts w:ascii="Times New Roman" w:hAnsi="Times New Roman" w:cs="Times New Roman"/>
          <w:b/>
          <w:color w:val="auto"/>
          <w:sz w:val="24"/>
          <w:szCs w:val="24"/>
        </w:rPr>
      </w:pPr>
      <w:r w:rsidRPr="002E151A">
        <w:rPr>
          <w:rFonts w:ascii="Times New Roman" w:hAnsi="Times New Roman" w:cs="Times New Roman"/>
          <w:b/>
          <w:color w:val="auto"/>
          <w:sz w:val="24"/>
          <w:szCs w:val="24"/>
        </w:rPr>
        <w:t>и действий (бездействия) органа, предоставляющего</w:t>
      </w:r>
    </w:p>
    <w:p w:rsidR="006277E2" w:rsidRPr="002E151A" w:rsidRDefault="006277E2" w:rsidP="006277E2">
      <w:pPr>
        <w:pStyle w:val="ConsPlusNormal"/>
        <w:jc w:val="center"/>
        <w:rPr>
          <w:rFonts w:ascii="Times New Roman" w:hAnsi="Times New Roman" w:cs="Times New Roman"/>
          <w:b/>
          <w:sz w:val="24"/>
          <w:szCs w:val="24"/>
        </w:rPr>
      </w:pPr>
      <w:r w:rsidRPr="002E151A">
        <w:rPr>
          <w:rFonts w:ascii="Times New Roman" w:hAnsi="Times New Roman" w:cs="Times New Roman"/>
          <w:b/>
          <w:color w:val="auto"/>
          <w:sz w:val="24"/>
          <w:szCs w:val="24"/>
        </w:rPr>
        <w:t>муниципальную</w:t>
      </w:r>
      <w:r w:rsidRPr="002E151A">
        <w:rPr>
          <w:rFonts w:ascii="Times New Roman" w:hAnsi="Times New Roman" w:cs="Times New Roman"/>
          <w:b/>
          <w:sz w:val="24"/>
          <w:szCs w:val="24"/>
        </w:rPr>
        <w:t xml:space="preserve"> услугу, а также его должностных лиц,</w:t>
      </w:r>
    </w:p>
    <w:p w:rsidR="006277E2" w:rsidRPr="002E151A" w:rsidRDefault="006277E2" w:rsidP="006277E2">
      <w:pPr>
        <w:pStyle w:val="ConsPlusNormal"/>
        <w:jc w:val="center"/>
        <w:rPr>
          <w:rFonts w:ascii="Times New Roman" w:hAnsi="Times New Roman" w:cs="Times New Roman"/>
          <w:b/>
          <w:color w:val="000000"/>
          <w:sz w:val="24"/>
          <w:szCs w:val="24"/>
        </w:rPr>
      </w:pPr>
      <w:r w:rsidRPr="002E151A">
        <w:rPr>
          <w:rFonts w:ascii="Times New Roman" w:hAnsi="Times New Roman" w:cs="Times New Roman"/>
          <w:b/>
          <w:sz w:val="24"/>
          <w:szCs w:val="24"/>
        </w:rPr>
        <w:t>муниципальных служащих</w:t>
      </w:r>
    </w:p>
    <w:p w:rsidR="006277E2" w:rsidRPr="002E151A" w:rsidRDefault="006277E2" w:rsidP="006277E2">
      <w:pPr>
        <w:pStyle w:val="ConsPlusNormal"/>
        <w:tabs>
          <w:tab w:val="left" w:pos="1843"/>
        </w:tabs>
        <w:ind w:firstLine="540"/>
        <w:jc w:val="both"/>
        <w:rPr>
          <w:rFonts w:ascii="Times New Roman" w:hAnsi="Times New Roman" w:cs="Times New Roman"/>
          <w:color w:val="000000"/>
          <w:sz w:val="24"/>
          <w:szCs w:val="24"/>
        </w:rPr>
      </w:pPr>
    </w:p>
    <w:p w:rsidR="006277E2" w:rsidRPr="002E151A" w:rsidRDefault="006277E2" w:rsidP="006277E2">
      <w:pPr>
        <w:spacing w:after="0"/>
        <w:ind w:firstLine="708"/>
        <w:jc w:val="both"/>
        <w:rPr>
          <w:rFonts w:ascii="Times New Roman" w:hAnsi="Times New Roman" w:cs="Times New Roman"/>
          <w:sz w:val="24"/>
          <w:szCs w:val="24"/>
        </w:rPr>
      </w:pPr>
      <w:r w:rsidRPr="002E151A">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5.4.1. Заявитель может обратиться с жалобой, в том числе, в следующих случаях:</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нарушение срока регистрации запроса о предоставлении муниципальной услуги;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нарушение срока предоставления муниципальной услуги;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6277E2" w:rsidRPr="002E151A" w:rsidRDefault="006277E2" w:rsidP="006277E2">
      <w:pPr>
        <w:pStyle w:val="ConsPlusNormal"/>
        <w:ind w:firstLine="567"/>
        <w:jc w:val="both"/>
        <w:rPr>
          <w:rFonts w:ascii="Times New Roman" w:hAnsi="Times New Roman" w:cs="Times New Roman"/>
          <w:sz w:val="24"/>
          <w:szCs w:val="24"/>
        </w:rPr>
      </w:pPr>
      <w:proofErr w:type="gramStart"/>
      <w:r w:rsidRPr="002E151A">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6277E2" w:rsidRPr="002E151A" w:rsidRDefault="006277E2" w:rsidP="006277E2">
      <w:pPr>
        <w:pStyle w:val="ConsPlusNormal"/>
        <w:ind w:firstLine="567"/>
        <w:jc w:val="both"/>
        <w:rPr>
          <w:rFonts w:ascii="Times New Roman" w:hAnsi="Times New Roman" w:cs="Times New Roman"/>
          <w:sz w:val="24"/>
          <w:szCs w:val="24"/>
        </w:rPr>
      </w:pPr>
      <w:r w:rsidRPr="002E151A">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6277E2" w:rsidRPr="002E151A" w:rsidRDefault="006277E2" w:rsidP="006277E2">
      <w:pPr>
        <w:spacing w:after="0" w:line="240" w:lineRule="auto"/>
        <w:ind w:firstLine="708"/>
        <w:jc w:val="both"/>
        <w:rPr>
          <w:rFonts w:ascii="Times New Roman" w:hAnsi="Times New Roman" w:cs="Times New Roman"/>
          <w:sz w:val="24"/>
          <w:szCs w:val="24"/>
        </w:rPr>
      </w:pPr>
      <w:proofErr w:type="gramStart"/>
      <w:r w:rsidRPr="002E151A">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6277E2" w:rsidRPr="002E151A" w:rsidRDefault="006277E2" w:rsidP="006277E2">
      <w:pPr>
        <w:spacing w:after="0"/>
        <w:ind w:firstLine="708"/>
        <w:jc w:val="both"/>
        <w:rPr>
          <w:rFonts w:ascii="Times New Roman" w:hAnsi="Times New Roman" w:cs="Times New Roman"/>
          <w:sz w:val="24"/>
          <w:szCs w:val="24"/>
        </w:rPr>
      </w:pPr>
      <w:proofErr w:type="gramStart"/>
      <w:r w:rsidRPr="002E151A">
        <w:rPr>
          <w:rFonts w:ascii="Times New Roman" w:hAnsi="Times New Roman" w:cs="Times New Roman"/>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2E151A">
        <w:rPr>
          <w:rFonts w:ascii="Times New Roman" w:hAnsi="Times New Roman" w:cs="Times New Roman"/>
          <w:sz w:val="24"/>
          <w:szCs w:val="24"/>
        </w:rPr>
        <w:lastRenderedPageBreak/>
        <w:t>иными нормативными правовыми актами Пензенской области, муниципальными правовыми актами;</w:t>
      </w:r>
      <w:proofErr w:type="gramEnd"/>
    </w:p>
    <w:p w:rsidR="006277E2" w:rsidRPr="002E151A" w:rsidRDefault="006277E2" w:rsidP="006277E2">
      <w:pPr>
        <w:spacing w:after="0"/>
        <w:ind w:firstLine="708"/>
        <w:jc w:val="both"/>
        <w:rPr>
          <w:rFonts w:ascii="Times New Roman" w:hAnsi="Times New Roman" w:cs="Times New Roman"/>
          <w:sz w:val="24"/>
          <w:szCs w:val="24"/>
        </w:rPr>
      </w:pPr>
      <w:proofErr w:type="gramStart"/>
      <w:r w:rsidRPr="002E151A">
        <w:rPr>
          <w:rFonts w:ascii="Times New Roman" w:hAnsi="Times New Roman" w:cs="Times New Roman"/>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6277E2" w:rsidRPr="002E151A" w:rsidRDefault="006277E2" w:rsidP="006277E2">
      <w:pPr>
        <w:spacing w:after="0" w:line="240" w:lineRule="auto"/>
        <w:jc w:val="both"/>
        <w:rPr>
          <w:rFonts w:ascii="Times New Roman" w:hAnsi="Times New Roman" w:cs="Times New Roman"/>
          <w:sz w:val="24"/>
          <w:szCs w:val="24"/>
        </w:rPr>
      </w:pPr>
      <w:r w:rsidRPr="002E151A">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5.4.7. В электронном виде жалоба может быть подана заявителем посредством:</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б) электронной почты;</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в) Единого портала;</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г) Регионального портала;</w:t>
      </w:r>
    </w:p>
    <w:p w:rsidR="006277E2" w:rsidRPr="002E151A" w:rsidRDefault="006277E2" w:rsidP="006277E2">
      <w:pPr>
        <w:spacing w:after="0" w:line="240" w:lineRule="auto"/>
        <w:ind w:firstLine="708"/>
        <w:jc w:val="both"/>
        <w:rPr>
          <w:rFonts w:ascii="Times New Roman" w:hAnsi="Times New Roman" w:cs="Times New Roman"/>
          <w:sz w:val="24"/>
          <w:szCs w:val="24"/>
        </w:rPr>
      </w:pPr>
      <w:proofErr w:type="spellStart"/>
      <w:r w:rsidRPr="002E151A">
        <w:rPr>
          <w:rFonts w:ascii="Times New Roman" w:hAnsi="Times New Roman" w:cs="Times New Roman"/>
          <w:sz w:val="24"/>
          <w:szCs w:val="24"/>
        </w:rPr>
        <w:t>д</w:t>
      </w:r>
      <w:proofErr w:type="spellEnd"/>
      <w:r w:rsidRPr="002E151A">
        <w:rPr>
          <w:rFonts w:ascii="Times New Roman" w:hAnsi="Times New Roman" w:cs="Times New Roman"/>
          <w:sz w:val="24"/>
          <w:szCs w:val="24"/>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5.4.10. Жалоба может быть подана заявителем через многофункциональный центр.</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5.5. Жалоба должна содержать:</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277E2" w:rsidRPr="002E151A" w:rsidRDefault="006277E2" w:rsidP="006277E2">
      <w:pPr>
        <w:spacing w:after="0" w:line="240" w:lineRule="auto"/>
        <w:ind w:firstLine="708"/>
        <w:jc w:val="both"/>
        <w:rPr>
          <w:rFonts w:ascii="Times New Roman" w:hAnsi="Times New Roman" w:cs="Times New Roman"/>
          <w:sz w:val="24"/>
          <w:szCs w:val="24"/>
        </w:rPr>
      </w:pPr>
      <w:proofErr w:type="gramStart"/>
      <w:r w:rsidRPr="002E151A">
        <w:rPr>
          <w:rFonts w:ascii="Times New Roman" w:hAnsi="Times New Roman" w:cs="Times New Roman"/>
          <w:sz w:val="24"/>
          <w:szCs w:val="24"/>
        </w:rPr>
        <w:lastRenderedPageBreak/>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5.9. По результатам рассмотрения жалобы принимается одно из следующих решений:</w:t>
      </w:r>
    </w:p>
    <w:p w:rsidR="006277E2" w:rsidRPr="002E151A" w:rsidRDefault="006277E2" w:rsidP="006277E2">
      <w:pPr>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2E151A">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2E151A">
        <w:rPr>
          <w:rFonts w:ascii="Times New Roman" w:eastAsia="Times New Roman" w:hAnsi="Times New Roman" w:cs="Times New Roman"/>
          <w:sz w:val="24"/>
          <w:szCs w:val="24"/>
        </w:rPr>
        <w:t>;</w:t>
      </w:r>
      <w:proofErr w:type="gramEnd"/>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в удовлетворении жалобы отказывается.</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E151A">
        <w:rPr>
          <w:rFonts w:ascii="Times New Roman" w:hAnsi="Times New Roman" w:cs="Times New Roman"/>
          <w:sz w:val="24"/>
          <w:szCs w:val="24"/>
        </w:rPr>
        <w:t>неудобства</w:t>
      </w:r>
      <w:proofErr w:type="gramEnd"/>
      <w:r w:rsidRPr="002E151A">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xml:space="preserve">5.10.2. В случае признания </w:t>
      </w:r>
      <w:proofErr w:type="gramStart"/>
      <w:r w:rsidRPr="002E151A">
        <w:rPr>
          <w:rFonts w:ascii="Times New Roman" w:hAnsi="Times New Roman" w:cs="Times New Roman"/>
          <w:sz w:val="24"/>
          <w:szCs w:val="24"/>
        </w:rPr>
        <w:t>жалобы</w:t>
      </w:r>
      <w:proofErr w:type="gramEnd"/>
      <w:r w:rsidRPr="002E151A">
        <w:rPr>
          <w:rFonts w:ascii="Times New Roman" w:hAnsi="Times New Roman" w:cs="Times New Roman"/>
          <w:sz w:val="24"/>
          <w:szCs w:val="24"/>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t xml:space="preserve">5.11. В случае установления в ходе или по результатам </w:t>
      </w:r>
      <w:proofErr w:type="gramStart"/>
      <w:r w:rsidRPr="002E151A">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2E151A">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6277E2" w:rsidRPr="002E151A" w:rsidRDefault="006277E2" w:rsidP="006277E2">
      <w:pPr>
        <w:spacing w:after="0" w:line="240" w:lineRule="auto"/>
        <w:ind w:firstLine="708"/>
        <w:jc w:val="both"/>
        <w:rPr>
          <w:rFonts w:ascii="Times New Roman" w:hAnsi="Times New Roman" w:cs="Times New Roman"/>
          <w:sz w:val="24"/>
          <w:szCs w:val="24"/>
        </w:rPr>
      </w:pPr>
      <w:r w:rsidRPr="002E151A">
        <w:rPr>
          <w:rFonts w:ascii="Times New Roman" w:hAnsi="Times New Roman" w:cs="Times New Roman"/>
          <w:sz w:val="24"/>
          <w:szCs w:val="24"/>
        </w:rPr>
        <w:lastRenderedPageBreak/>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right"/>
        <w:outlineLvl w:val="1"/>
        <w:rPr>
          <w:rFonts w:ascii="Times New Roman" w:hAnsi="Times New Roman" w:cs="Times New Roman"/>
          <w:sz w:val="24"/>
          <w:szCs w:val="24"/>
        </w:rPr>
      </w:pPr>
      <w:r w:rsidRPr="002E151A">
        <w:rPr>
          <w:rFonts w:ascii="Times New Roman" w:hAnsi="Times New Roman" w:cs="Times New Roman"/>
          <w:sz w:val="24"/>
          <w:szCs w:val="24"/>
        </w:rPr>
        <w:t xml:space="preserve">Приложение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1</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к административному регламенту</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предоставления</w:t>
      </w:r>
    </w:p>
    <w:p w:rsidR="00C47768"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муниципальной услуги</w:t>
      </w:r>
    </w:p>
    <w:p w:rsidR="00C47768" w:rsidRPr="002E151A" w:rsidRDefault="00C4776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«Продажа и предоставление в аренду </w:t>
      </w:r>
      <w:proofErr w:type="gramStart"/>
      <w:r w:rsidRPr="002E151A">
        <w:rPr>
          <w:rFonts w:ascii="Times New Roman" w:hAnsi="Times New Roman" w:cs="Times New Roman"/>
          <w:sz w:val="24"/>
          <w:szCs w:val="24"/>
        </w:rPr>
        <w:t>земельных</w:t>
      </w:r>
      <w:proofErr w:type="gramEnd"/>
    </w:p>
    <w:p w:rsidR="00C47768" w:rsidRPr="002E151A" w:rsidRDefault="00C4776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участков, находящихся </w:t>
      </w:r>
      <w:proofErr w:type="gramStart"/>
      <w:r w:rsidRPr="002E151A">
        <w:rPr>
          <w:rFonts w:ascii="Times New Roman" w:hAnsi="Times New Roman" w:cs="Times New Roman"/>
          <w:sz w:val="24"/>
          <w:szCs w:val="24"/>
        </w:rPr>
        <w:t>в</w:t>
      </w:r>
      <w:proofErr w:type="gramEnd"/>
    </w:p>
    <w:p w:rsidR="00A266AF" w:rsidRPr="002E151A" w:rsidRDefault="00C4776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Форма</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заявления о предоставлении муниципальной услуги</w:t>
      </w:r>
    </w:p>
    <w:p w:rsidR="00A266AF" w:rsidRPr="002E151A" w:rsidRDefault="00A266AF">
      <w:pPr>
        <w:spacing w:after="1" w:line="280" w:lineRule="atLeast"/>
        <w:ind w:firstLine="540"/>
        <w:jc w:val="both"/>
        <w:rPr>
          <w:rFonts w:ascii="Times New Roman" w:hAnsi="Times New Roman" w:cs="Times New Roman"/>
          <w:sz w:val="24"/>
          <w:szCs w:val="24"/>
        </w:rPr>
      </w:pPr>
    </w:p>
    <w:p w:rsidR="00C47768" w:rsidRPr="002E151A" w:rsidRDefault="00A266AF" w:rsidP="00C47768">
      <w:pPr>
        <w:spacing w:after="1" w:line="20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                                             В администрацию </w:t>
      </w:r>
      <w:r w:rsidR="002E151A" w:rsidRPr="002E151A">
        <w:rPr>
          <w:rFonts w:ascii="Times New Roman" w:hAnsi="Times New Roman" w:cs="Times New Roman"/>
          <w:sz w:val="24"/>
          <w:szCs w:val="24"/>
        </w:rPr>
        <w:t>Старояксарского</w:t>
      </w:r>
      <w:r w:rsidR="00C47768" w:rsidRPr="002E151A">
        <w:rPr>
          <w:rFonts w:ascii="Times New Roman" w:hAnsi="Times New Roman" w:cs="Times New Roman"/>
          <w:sz w:val="24"/>
          <w:szCs w:val="24"/>
        </w:rPr>
        <w:t xml:space="preserve"> сельсовета</w:t>
      </w:r>
    </w:p>
    <w:p w:rsidR="00A266AF" w:rsidRPr="002E151A" w:rsidRDefault="00C47768" w:rsidP="00C47768">
      <w:pPr>
        <w:spacing w:after="1" w:line="20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 Шемышейского</w:t>
      </w:r>
      <w:r w:rsidR="00A266AF" w:rsidRPr="002E151A">
        <w:rPr>
          <w:rFonts w:ascii="Times New Roman" w:hAnsi="Times New Roman" w:cs="Times New Roman"/>
          <w:sz w:val="24"/>
          <w:szCs w:val="24"/>
        </w:rPr>
        <w:t xml:space="preserve"> района Пензенской области,</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Заявитель 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(для физических лиц:</w:t>
      </w:r>
      <w:proofErr w:type="gramEnd"/>
      <w:r w:rsidRPr="002E151A">
        <w:rPr>
          <w:rFonts w:ascii="Times New Roman" w:hAnsi="Times New Roman" w:cs="Times New Roman"/>
          <w:sz w:val="24"/>
          <w:szCs w:val="24"/>
        </w:rPr>
        <w:t xml:space="preserve"> Ф.И.О.</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(при наличии), паспортные данные;</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для юридических лиц: полное наименование,</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ОГРН/ИНН)</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(почтовый индекс и адрес</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места регистрации, места нахождения)</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Тел. 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e-mail __________________________________</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ЗАЯВЛЕНИЕ</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о предоставлении земельного участка на праве собственности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w:t>
      </w:r>
      <w:proofErr w:type="gramStart"/>
      <w:r w:rsidRPr="002E151A">
        <w:rPr>
          <w:rFonts w:ascii="Times New Roman" w:hAnsi="Times New Roman" w:cs="Times New Roman"/>
          <w:sz w:val="24"/>
          <w:szCs w:val="24"/>
        </w:rPr>
        <w:t>праве</w:t>
      </w:r>
      <w:proofErr w:type="gramEnd"/>
      <w:r w:rsidRPr="002E151A">
        <w:rPr>
          <w:rFonts w:ascii="Times New Roman" w:hAnsi="Times New Roman" w:cs="Times New Roman"/>
          <w:sz w:val="24"/>
          <w:szCs w:val="24"/>
        </w:rPr>
        <w:t xml:space="preserve"> аренды) посредством проведения торгов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Прошу  Вас  осуществить процедуру проведения торгов на право заключения</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договора ___________________________________ в отношении земельного участка</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r w:rsidRPr="002E151A">
        <w:rPr>
          <w:rFonts w:ascii="Times New Roman" w:hAnsi="Times New Roman" w:cs="Times New Roman"/>
          <w:sz w:val="24"/>
          <w:szCs w:val="24"/>
        </w:rPr>
        <w:t>Уведомления, в том числе об отказе в проведении торгов, решение об отказе в приеме к рассмотрению документов, расписки и иные результаты рассмотрения документов прошу (нужное отметить в квадрате):</w:t>
      </w:r>
    </w:p>
    <w:p w:rsidR="00A266AF" w:rsidRPr="002E151A" w:rsidRDefault="00A266AF">
      <w:pPr>
        <w:spacing w:after="1" w:line="280" w:lineRule="atLeast"/>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75"/>
        <w:gridCol w:w="8334"/>
      </w:tblGrid>
      <w:tr w:rsidR="00A266AF" w:rsidRPr="002E151A">
        <w:tc>
          <w:tcPr>
            <w:tcW w:w="675" w:type="dxa"/>
          </w:tcPr>
          <w:p w:rsidR="00A266AF" w:rsidRPr="002E151A" w:rsidRDefault="00A266AF">
            <w:pPr>
              <w:spacing w:after="1" w:line="280" w:lineRule="atLeast"/>
              <w:rPr>
                <w:rFonts w:ascii="Times New Roman" w:hAnsi="Times New Roman" w:cs="Times New Roman"/>
                <w:sz w:val="24"/>
                <w:szCs w:val="24"/>
              </w:rPr>
            </w:pPr>
          </w:p>
        </w:tc>
        <w:tc>
          <w:tcPr>
            <w:tcW w:w="8334" w:type="dxa"/>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направлять в форме электронного документа через личный кабинет Единого портала и (или) Регионального портала</w:t>
            </w:r>
          </w:p>
        </w:tc>
      </w:tr>
      <w:tr w:rsidR="00A266AF" w:rsidRPr="002E151A">
        <w:tc>
          <w:tcPr>
            <w:tcW w:w="675" w:type="dxa"/>
          </w:tcPr>
          <w:p w:rsidR="00A266AF" w:rsidRPr="002E151A" w:rsidRDefault="00A266AF">
            <w:pPr>
              <w:spacing w:after="1" w:line="280" w:lineRule="atLeast"/>
              <w:rPr>
                <w:rFonts w:ascii="Times New Roman" w:hAnsi="Times New Roman" w:cs="Times New Roman"/>
                <w:sz w:val="24"/>
                <w:szCs w:val="24"/>
              </w:rPr>
            </w:pPr>
          </w:p>
        </w:tc>
        <w:tc>
          <w:tcPr>
            <w:tcW w:w="8334" w:type="dxa"/>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выдать на бумажном носителе непосредственно при личном обращении заявителя (представителя заявителя) в администрацию</w:t>
            </w:r>
          </w:p>
        </w:tc>
      </w:tr>
      <w:tr w:rsidR="00A266AF" w:rsidRPr="002E151A">
        <w:tc>
          <w:tcPr>
            <w:tcW w:w="675" w:type="dxa"/>
          </w:tcPr>
          <w:p w:rsidR="00A266AF" w:rsidRPr="002E151A" w:rsidRDefault="00A266AF">
            <w:pPr>
              <w:spacing w:after="1" w:line="280" w:lineRule="atLeast"/>
              <w:rPr>
                <w:rFonts w:ascii="Times New Roman" w:hAnsi="Times New Roman" w:cs="Times New Roman"/>
                <w:sz w:val="24"/>
                <w:szCs w:val="24"/>
              </w:rPr>
            </w:pPr>
          </w:p>
        </w:tc>
        <w:tc>
          <w:tcPr>
            <w:tcW w:w="8334" w:type="dxa"/>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выдать на бумажном носителе через многофункциональный центр</w:t>
            </w:r>
          </w:p>
        </w:tc>
      </w:tr>
      <w:tr w:rsidR="00A266AF" w:rsidRPr="002E151A">
        <w:tc>
          <w:tcPr>
            <w:tcW w:w="675" w:type="dxa"/>
          </w:tcPr>
          <w:p w:rsidR="00A266AF" w:rsidRPr="002E151A" w:rsidRDefault="00A266AF">
            <w:pPr>
              <w:spacing w:after="1" w:line="280" w:lineRule="atLeast"/>
              <w:rPr>
                <w:rFonts w:ascii="Times New Roman" w:hAnsi="Times New Roman" w:cs="Times New Roman"/>
                <w:sz w:val="24"/>
                <w:szCs w:val="24"/>
              </w:rPr>
            </w:pPr>
          </w:p>
        </w:tc>
        <w:tc>
          <w:tcPr>
            <w:tcW w:w="8334" w:type="dxa"/>
          </w:tcPr>
          <w:p w:rsidR="00A266AF" w:rsidRPr="002E151A" w:rsidRDefault="00A266AF">
            <w:pPr>
              <w:spacing w:after="1" w:line="280" w:lineRule="atLeast"/>
              <w:jc w:val="both"/>
              <w:rPr>
                <w:rFonts w:ascii="Times New Roman" w:hAnsi="Times New Roman" w:cs="Times New Roman"/>
                <w:sz w:val="24"/>
                <w:szCs w:val="24"/>
              </w:rPr>
            </w:pPr>
            <w:r w:rsidRPr="002E151A">
              <w:rPr>
                <w:rFonts w:ascii="Times New Roman" w:hAnsi="Times New Roman" w:cs="Times New Roman"/>
                <w:sz w:val="24"/>
                <w:szCs w:val="24"/>
              </w:rPr>
              <w:t>направлять на бумажном носителе посредством почтового отправления</w:t>
            </w:r>
          </w:p>
        </w:tc>
      </w:tr>
    </w:tbl>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Заявитель      ______________________________________ 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(фамилия, имя, отчество (при наличии))       (подпись)</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Дата "____" ____________ 20____ г.</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right"/>
        <w:outlineLvl w:val="1"/>
        <w:rPr>
          <w:rFonts w:ascii="Times New Roman" w:hAnsi="Times New Roman" w:cs="Times New Roman"/>
          <w:sz w:val="24"/>
          <w:szCs w:val="24"/>
        </w:rPr>
      </w:pPr>
      <w:r w:rsidRPr="002E151A">
        <w:rPr>
          <w:rFonts w:ascii="Times New Roman" w:hAnsi="Times New Roman" w:cs="Times New Roman"/>
          <w:sz w:val="24"/>
          <w:szCs w:val="24"/>
        </w:rPr>
        <w:t xml:space="preserve">Приложение </w:t>
      </w:r>
      <w:r w:rsidR="00C47768" w:rsidRPr="002E151A">
        <w:rPr>
          <w:rFonts w:ascii="Times New Roman" w:hAnsi="Times New Roman" w:cs="Times New Roman"/>
          <w:sz w:val="24"/>
          <w:szCs w:val="24"/>
        </w:rPr>
        <w:t>№</w:t>
      </w:r>
      <w:r w:rsidRPr="002E151A">
        <w:rPr>
          <w:rFonts w:ascii="Times New Roman" w:hAnsi="Times New Roman" w:cs="Times New Roman"/>
          <w:sz w:val="24"/>
          <w:szCs w:val="24"/>
        </w:rPr>
        <w:t xml:space="preserve"> 2</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к административному регламенту</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предоставления</w:t>
      </w:r>
    </w:p>
    <w:p w:rsidR="00567348" w:rsidRPr="002E151A" w:rsidRDefault="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муниципальной услуги «Продажа и предоставление</w:t>
      </w:r>
    </w:p>
    <w:p w:rsidR="00567348" w:rsidRPr="002E151A" w:rsidRDefault="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 в аренду земельных участков, находящихся</w:t>
      </w:r>
    </w:p>
    <w:p w:rsidR="00A266AF" w:rsidRPr="002E151A" w:rsidRDefault="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 в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bookmarkStart w:id="9" w:name="P585"/>
      <w:bookmarkEnd w:id="9"/>
      <w:r w:rsidRPr="002E151A">
        <w:rPr>
          <w:rFonts w:ascii="Times New Roman" w:hAnsi="Times New Roman" w:cs="Times New Roman"/>
          <w:b/>
          <w:sz w:val="24"/>
          <w:szCs w:val="24"/>
        </w:rPr>
        <w:t>БЛОК-СХЕМА</w:t>
      </w:r>
    </w:p>
    <w:p w:rsidR="00567348" w:rsidRPr="002E151A" w:rsidRDefault="00A266AF" w:rsidP="00567348">
      <w:pPr>
        <w:spacing w:after="1" w:line="280" w:lineRule="atLeast"/>
        <w:jc w:val="center"/>
        <w:rPr>
          <w:rFonts w:ascii="Times New Roman" w:hAnsi="Times New Roman" w:cs="Times New Roman"/>
          <w:b/>
          <w:sz w:val="24"/>
          <w:szCs w:val="24"/>
        </w:rPr>
      </w:pPr>
      <w:r w:rsidRPr="002E151A">
        <w:rPr>
          <w:rFonts w:ascii="Times New Roman" w:hAnsi="Times New Roman" w:cs="Times New Roman"/>
          <w:b/>
          <w:sz w:val="24"/>
          <w:szCs w:val="24"/>
        </w:rPr>
        <w:t>ПРЕДО</w:t>
      </w:r>
      <w:r w:rsidR="00567348" w:rsidRPr="002E151A">
        <w:rPr>
          <w:rFonts w:ascii="Times New Roman" w:hAnsi="Times New Roman" w:cs="Times New Roman"/>
          <w:b/>
          <w:sz w:val="24"/>
          <w:szCs w:val="24"/>
        </w:rPr>
        <w:t>СТАВЛЕНИЯ МУНИЦИПАЛЬНОЙ УСЛУГИ «Продажа и предоставление в аренду земельных участков, находящихся в муниципальной собственности, на торгах»</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b/>
          <w:sz w:val="24"/>
          <w:szCs w:val="24"/>
        </w:rPr>
        <w:t>"</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Обращение заявителя для предоставления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муниципальной услуги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Прием и регистрация заявления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Отказ в приеме </w:t>
      </w:r>
      <w:proofErr w:type="gramStart"/>
      <w:r w:rsidRPr="002E151A">
        <w:rPr>
          <w:rFonts w:ascii="Times New Roman" w:hAnsi="Times New Roman" w:cs="Times New Roman"/>
          <w:sz w:val="24"/>
          <w:szCs w:val="24"/>
        </w:rPr>
        <w:t>к</w:t>
      </w:r>
      <w:proofErr w:type="gramEnd"/>
      <w:r w:rsidRPr="002E151A">
        <w:rPr>
          <w:rFonts w:ascii="Times New Roman" w:hAnsi="Times New Roman" w:cs="Times New Roman"/>
          <w:sz w:val="24"/>
          <w:szCs w:val="24"/>
        </w:rPr>
        <w:t xml:space="preserve">    │                      </w:t>
      </w:r>
      <w:proofErr w:type="spellStart"/>
      <w:r w:rsidRPr="002E151A">
        <w:rPr>
          <w:rFonts w:ascii="Times New Roman" w:hAnsi="Times New Roman" w:cs="Times New Roman"/>
          <w:sz w:val="24"/>
          <w:szCs w:val="24"/>
        </w:rPr>
        <w:t>│</w:t>
      </w:r>
      <w:proofErr w:type="spellEnd"/>
      <w:r w:rsidRPr="002E151A">
        <w:rPr>
          <w:rFonts w:ascii="Times New Roman" w:hAnsi="Times New Roman" w:cs="Times New Roman"/>
          <w:sz w:val="24"/>
          <w:szCs w:val="24"/>
        </w:rPr>
        <w:t xml:space="preserve">  Передача заявления на   │</w:t>
      </w:r>
    </w:p>
    <w:p w:rsidR="00A266AF" w:rsidRPr="002E151A" w:rsidRDefault="00A266AF">
      <w:pPr>
        <w:spacing w:after="1" w:line="200" w:lineRule="atLeast"/>
        <w:jc w:val="both"/>
        <w:rPr>
          <w:rFonts w:ascii="Times New Roman" w:hAnsi="Times New Roman" w:cs="Times New Roman"/>
          <w:sz w:val="24"/>
          <w:szCs w:val="24"/>
        </w:rPr>
      </w:pPr>
      <w:proofErr w:type="spellStart"/>
      <w:r w:rsidRPr="002E151A">
        <w:rPr>
          <w:rFonts w:ascii="Times New Roman" w:hAnsi="Times New Roman" w:cs="Times New Roman"/>
          <w:sz w:val="24"/>
          <w:szCs w:val="24"/>
        </w:rPr>
        <w:t>│рассмотрению</w:t>
      </w:r>
      <w:proofErr w:type="spellEnd"/>
      <w:r w:rsidRPr="002E151A">
        <w:rPr>
          <w:rFonts w:ascii="Times New Roman" w:hAnsi="Times New Roman" w:cs="Times New Roman"/>
          <w:sz w:val="24"/>
          <w:szCs w:val="24"/>
        </w:rPr>
        <w:t xml:space="preserve"> заявления │                      </w:t>
      </w:r>
      <w:proofErr w:type="spellStart"/>
      <w:r w:rsidRPr="002E151A">
        <w:rPr>
          <w:rFonts w:ascii="Times New Roman" w:hAnsi="Times New Roman" w:cs="Times New Roman"/>
          <w:sz w:val="24"/>
          <w:szCs w:val="24"/>
        </w:rPr>
        <w:t>│</w:t>
      </w:r>
      <w:proofErr w:type="spellEnd"/>
      <w:r w:rsidRPr="002E151A">
        <w:rPr>
          <w:rFonts w:ascii="Times New Roman" w:hAnsi="Times New Roman" w:cs="Times New Roman"/>
          <w:sz w:val="24"/>
          <w:szCs w:val="24"/>
        </w:rPr>
        <w:t xml:space="preserve">    рассмотрение главе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и документов      │                      </w:t>
      </w:r>
      <w:proofErr w:type="spellStart"/>
      <w:r w:rsidRPr="002E151A">
        <w:rPr>
          <w:rFonts w:ascii="Times New Roman" w:hAnsi="Times New Roman" w:cs="Times New Roman"/>
          <w:sz w:val="24"/>
          <w:szCs w:val="24"/>
        </w:rPr>
        <w:t>│администрации</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определение│</w:t>
      </w:r>
      <w:proofErr w:type="spell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│ответственного</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исполнителя│</w:t>
      </w:r>
      <w:proofErr w:type="spell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Формирование и направление запросов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lastRenderedPageBreak/>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Проведение экспертизы </w:t>
      </w:r>
      <w:proofErr w:type="gramStart"/>
      <w:r w:rsidRPr="002E151A">
        <w:rPr>
          <w:rFonts w:ascii="Times New Roman" w:hAnsi="Times New Roman" w:cs="Times New Roman"/>
          <w:sz w:val="24"/>
          <w:szCs w:val="24"/>
        </w:rPr>
        <w:t>представленных</w:t>
      </w:r>
      <w:proofErr w:type="gramEnd"/>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документов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Принятие решения об отказе </w:t>
      </w:r>
      <w:proofErr w:type="gramStart"/>
      <w:r w:rsidRPr="002E151A">
        <w:rPr>
          <w:rFonts w:ascii="Times New Roman" w:hAnsi="Times New Roman" w:cs="Times New Roman"/>
          <w:sz w:val="24"/>
          <w:szCs w:val="24"/>
        </w:rPr>
        <w:t>в</w:t>
      </w:r>
      <w:proofErr w:type="gramEnd"/>
      <w:r w:rsidRPr="002E151A">
        <w:rPr>
          <w:rFonts w:ascii="Times New Roman" w:hAnsi="Times New Roman" w:cs="Times New Roman"/>
          <w:sz w:val="24"/>
          <w:szCs w:val="24"/>
        </w:rPr>
        <w:t xml:space="preserve">  │        </w:t>
      </w:r>
      <w:proofErr w:type="spellStart"/>
      <w:r w:rsidRPr="002E151A">
        <w:rPr>
          <w:rFonts w:ascii="Times New Roman" w:hAnsi="Times New Roman" w:cs="Times New Roman"/>
          <w:sz w:val="24"/>
          <w:szCs w:val="24"/>
        </w:rPr>
        <w:t>│</w:t>
      </w:r>
      <w:proofErr w:type="spellEnd"/>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Подготовка</w:t>
      </w:r>
      <w:proofErr w:type="gramEnd"/>
      <w:r w:rsidRPr="002E151A">
        <w:rPr>
          <w:rFonts w:ascii="Times New Roman" w:hAnsi="Times New Roman" w:cs="Times New Roman"/>
          <w:sz w:val="24"/>
          <w:szCs w:val="24"/>
        </w:rPr>
        <w:t xml:space="preserve"> и проведение торгов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продаже или предоставлении </w:t>
      </w:r>
      <w:proofErr w:type="gramStart"/>
      <w:r w:rsidRPr="002E151A">
        <w:rPr>
          <w:rFonts w:ascii="Times New Roman" w:hAnsi="Times New Roman" w:cs="Times New Roman"/>
          <w:sz w:val="24"/>
          <w:szCs w:val="24"/>
        </w:rPr>
        <w:t>в</w:t>
      </w:r>
      <w:proofErr w:type="gramEnd"/>
      <w:r w:rsidRPr="002E151A">
        <w:rPr>
          <w:rFonts w:ascii="Times New Roman" w:hAnsi="Times New Roman" w:cs="Times New Roman"/>
          <w:sz w:val="24"/>
          <w:szCs w:val="24"/>
        </w:rPr>
        <w:t xml:space="preserve">  │        </w:t>
      </w:r>
      <w:proofErr w:type="spellStart"/>
      <w:r w:rsidRPr="002E151A">
        <w:rPr>
          <w:rFonts w:ascii="Times New Roman" w:hAnsi="Times New Roman" w:cs="Times New Roman"/>
          <w:sz w:val="24"/>
          <w:szCs w:val="24"/>
        </w:rPr>
        <w:t>│по</w:t>
      </w:r>
      <w:proofErr w:type="spellEnd"/>
      <w:r w:rsidRPr="002E151A">
        <w:rPr>
          <w:rFonts w:ascii="Times New Roman" w:hAnsi="Times New Roman" w:cs="Times New Roman"/>
          <w:sz w:val="24"/>
          <w:szCs w:val="24"/>
        </w:rPr>
        <w:t xml:space="preserve"> продаже или предоставлению в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аренду земельных участков на  │        </w:t>
      </w:r>
      <w:proofErr w:type="spellStart"/>
      <w:r w:rsidRPr="002E151A">
        <w:rPr>
          <w:rFonts w:ascii="Times New Roman" w:hAnsi="Times New Roman" w:cs="Times New Roman"/>
          <w:sz w:val="24"/>
          <w:szCs w:val="24"/>
        </w:rPr>
        <w:t>│</w:t>
      </w:r>
      <w:proofErr w:type="spellEnd"/>
      <w:r w:rsidRPr="002E151A">
        <w:rPr>
          <w:rFonts w:ascii="Times New Roman" w:hAnsi="Times New Roman" w:cs="Times New Roman"/>
          <w:sz w:val="24"/>
          <w:szCs w:val="24"/>
        </w:rPr>
        <w:t xml:space="preserve">   аренду земельных участков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торгах</w:t>
      </w:r>
      <w:proofErr w:type="gramEnd"/>
      <w:r w:rsidRPr="002E151A">
        <w:rPr>
          <w:rFonts w:ascii="Times New Roman" w:hAnsi="Times New Roman" w:cs="Times New Roman"/>
          <w:sz w:val="24"/>
          <w:szCs w:val="24"/>
        </w:rPr>
        <w:t xml:space="preserve">             │        </w:t>
      </w:r>
      <w:proofErr w:type="spellStart"/>
      <w:r w:rsidRPr="002E151A">
        <w:rPr>
          <w:rFonts w:ascii="Times New Roman" w:hAnsi="Times New Roman" w:cs="Times New Roman"/>
          <w:sz w:val="24"/>
          <w:szCs w:val="24"/>
        </w:rPr>
        <w:t>│</w:t>
      </w:r>
      <w:proofErr w:type="spellEnd"/>
      <w:r w:rsidRPr="002E151A">
        <w:rPr>
          <w:rFonts w:ascii="Times New Roman" w:hAnsi="Times New Roman" w:cs="Times New Roman"/>
          <w:sz w:val="24"/>
          <w:szCs w:val="24"/>
        </w:rPr>
        <w:t xml:space="preserve">                                </w:t>
      </w:r>
      <w:proofErr w:type="spellStart"/>
      <w:r w:rsidRPr="002E151A">
        <w:rPr>
          <w:rFonts w:ascii="Times New Roman" w:hAnsi="Times New Roman" w:cs="Times New Roman"/>
          <w:sz w:val="24"/>
          <w:szCs w:val="24"/>
        </w:rPr>
        <w:t>│</w:t>
      </w:r>
      <w:proofErr w:type="spell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Выдача заявителю результата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  предоставления муниципальной услуги  │</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right"/>
        <w:outlineLvl w:val="1"/>
        <w:rPr>
          <w:rFonts w:ascii="Times New Roman" w:hAnsi="Times New Roman" w:cs="Times New Roman"/>
          <w:sz w:val="24"/>
          <w:szCs w:val="24"/>
        </w:rPr>
      </w:pPr>
      <w:r w:rsidRPr="002E151A">
        <w:rPr>
          <w:rFonts w:ascii="Times New Roman" w:hAnsi="Times New Roman" w:cs="Times New Roman"/>
          <w:sz w:val="24"/>
          <w:szCs w:val="24"/>
        </w:rPr>
        <w:t xml:space="preserve">Приложение </w:t>
      </w:r>
      <w:r w:rsidR="00567348" w:rsidRPr="002E151A">
        <w:rPr>
          <w:rFonts w:ascii="Times New Roman" w:hAnsi="Times New Roman" w:cs="Times New Roman"/>
          <w:sz w:val="24"/>
          <w:szCs w:val="24"/>
        </w:rPr>
        <w:t>№</w:t>
      </w:r>
      <w:r w:rsidRPr="002E151A">
        <w:rPr>
          <w:rFonts w:ascii="Times New Roman" w:hAnsi="Times New Roman" w:cs="Times New Roman"/>
          <w:sz w:val="24"/>
          <w:szCs w:val="24"/>
        </w:rPr>
        <w:t xml:space="preserve"> 3</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к административному регламенту</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предоставления</w:t>
      </w:r>
    </w:p>
    <w:p w:rsidR="00A266AF" w:rsidRPr="002E151A" w:rsidRDefault="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муниципальной услуги «Продажа и предоставление в аренду земельных участков, находящихся в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(Ф.И.О. (отчество - при наличии) заявителя,</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адрес регистрации)</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(наименование заявителя, место нахождения)</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bookmarkStart w:id="10" w:name="P644"/>
      <w:bookmarkEnd w:id="10"/>
      <w:r w:rsidRPr="002E151A">
        <w:rPr>
          <w:rFonts w:ascii="Times New Roman" w:hAnsi="Times New Roman" w:cs="Times New Roman"/>
          <w:sz w:val="24"/>
          <w:szCs w:val="24"/>
        </w:rPr>
        <w:t>Отказ</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в приеме к рассмотрению документов для предоставления</w:t>
      </w:r>
    </w:p>
    <w:p w:rsidR="00A266AF" w:rsidRPr="002E151A" w:rsidRDefault="00567348">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муниципальной услуги «Продажа и предоставление в аренду земельных участков, находящихся в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Вам  отказано  в  приеме к рассмотрению документов, представленных Вами</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для получения муниципальной услуги </w:t>
      </w:r>
      <w:proofErr w:type="gramStart"/>
      <w:r w:rsidRPr="002E151A">
        <w:rPr>
          <w:rFonts w:ascii="Times New Roman" w:hAnsi="Times New Roman" w:cs="Times New Roman"/>
          <w:sz w:val="24"/>
          <w:szCs w:val="24"/>
        </w:rPr>
        <w:t>в</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(указать орган либо учреждение, в которое поданы документы)</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по следующим основаниям 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(указываются причины отказа в приеме к рассмотрению</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lastRenderedPageBreak/>
        <w:t xml:space="preserve">                  документов со ссылкой на правовой акт)</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После  устранения  причин  отказа  Вы  имеете право вновь обратиться </w:t>
      </w:r>
      <w:proofErr w:type="gramStart"/>
      <w:r w:rsidRPr="002E151A">
        <w:rPr>
          <w:rFonts w:ascii="Times New Roman" w:hAnsi="Times New Roman" w:cs="Times New Roman"/>
          <w:sz w:val="24"/>
          <w:szCs w:val="24"/>
        </w:rPr>
        <w:t>за</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предоставлением муниципальной услуги.</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В  соответствии  с  действующим  законодательством Вы вправе обжаловать</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отказ  в  приеме  к  рассмотрению  документов  в  досудебном  порядке путем</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обращения с жалобой </w:t>
      </w:r>
      <w:proofErr w:type="gramStart"/>
      <w:r w:rsidRPr="002E151A">
        <w:rPr>
          <w:rFonts w:ascii="Times New Roman" w:hAnsi="Times New Roman" w:cs="Times New Roman"/>
          <w:sz w:val="24"/>
          <w:szCs w:val="24"/>
        </w:rPr>
        <w:t>в</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а  также  обратиться  за защитой своих законных прав и интересов в </w:t>
      </w:r>
      <w:proofErr w:type="gramStart"/>
      <w:r w:rsidRPr="002E151A">
        <w:rPr>
          <w:rFonts w:ascii="Times New Roman" w:hAnsi="Times New Roman" w:cs="Times New Roman"/>
          <w:sz w:val="24"/>
          <w:szCs w:val="24"/>
        </w:rPr>
        <w:t>судебные</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органы.</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           _________________</w:t>
      </w:r>
    </w:p>
    <w:p w:rsidR="00A266AF" w:rsidRPr="002E151A" w:rsidRDefault="00A266AF">
      <w:pPr>
        <w:spacing w:after="1" w:line="200" w:lineRule="atLeast"/>
        <w:jc w:val="both"/>
        <w:rPr>
          <w:rFonts w:ascii="Times New Roman" w:hAnsi="Times New Roman" w:cs="Times New Roman"/>
          <w:sz w:val="24"/>
          <w:szCs w:val="24"/>
        </w:rPr>
      </w:pPr>
      <w:proofErr w:type="gramStart"/>
      <w:r w:rsidRPr="002E151A">
        <w:rPr>
          <w:rFonts w:ascii="Times New Roman" w:hAnsi="Times New Roman" w:cs="Times New Roman"/>
          <w:sz w:val="24"/>
          <w:szCs w:val="24"/>
        </w:rPr>
        <w:t>(Ф.И.О. (отчество - при наличии), должность                   (подпись)</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сотрудника, осуществляющего прием документов)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right"/>
        <w:outlineLvl w:val="1"/>
        <w:rPr>
          <w:rFonts w:ascii="Times New Roman" w:hAnsi="Times New Roman" w:cs="Times New Roman"/>
          <w:sz w:val="24"/>
          <w:szCs w:val="24"/>
        </w:rPr>
      </w:pPr>
      <w:r w:rsidRPr="002E151A">
        <w:rPr>
          <w:rFonts w:ascii="Times New Roman" w:hAnsi="Times New Roman" w:cs="Times New Roman"/>
          <w:sz w:val="24"/>
          <w:szCs w:val="24"/>
        </w:rPr>
        <w:t xml:space="preserve">Приложение </w:t>
      </w:r>
      <w:r w:rsidR="00567348" w:rsidRPr="002E151A">
        <w:rPr>
          <w:rFonts w:ascii="Times New Roman" w:hAnsi="Times New Roman" w:cs="Times New Roman"/>
          <w:sz w:val="24"/>
          <w:szCs w:val="24"/>
        </w:rPr>
        <w:t>№</w:t>
      </w:r>
      <w:r w:rsidRPr="002E151A">
        <w:rPr>
          <w:rFonts w:ascii="Times New Roman" w:hAnsi="Times New Roman" w:cs="Times New Roman"/>
          <w:sz w:val="24"/>
          <w:szCs w:val="24"/>
        </w:rPr>
        <w:t xml:space="preserve"> 4</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к административному регламенту</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предоставления</w:t>
      </w:r>
    </w:p>
    <w:p w:rsidR="00567348" w:rsidRPr="002E151A" w:rsidRDefault="00A266AF" w:rsidP="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муниципальной услуги</w:t>
      </w:r>
    </w:p>
    <w:p w:rsidR="00567348" w:rsidRPr="002E151A" w:rsidRDefault="00567348" w:rsidP="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«Продажа и предоставление в аренду</w:t>
      </w:r>
    </w:p>
    <w:p w:rsidR="00567348" w:rsidRPr="002E151A" w:rsidRDefault="00567348" w:rsidP="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 земельных участков, находящихся </w:t>
      </w:r>
      <w:proofErr w:type="gramStart"/>
      <w:r w:rsidRPr="002E151A">
        <w:rPr>
          <w:rFonts w:ascii="Times New Roman" w:hAnsi="Times New Roman" w:cs="Times New Roman"/>
          <w:sz w:val="24"/>
          <w:szCs w:val="24"/>
        </w:rPr>
        <w:t>в</w:t>
      </w:r>
      <w:proofErr w:type="gramEnd"/>
    </w:p>
    <w:p w:rsidR="00A266AF" w:rsidRPr="002E151A" w:rsidRDefault="00567348" w:rsidP="00567348">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 xml:space="preserve">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bookmarkStart w:id="11" w:name="P687"/>
      <w:bookmarkEnd w:id="11"/>
      <w:r w:rsidRPr="002E151A">
        <w:rPr>
          <w:rFonts w:ascii="Times New Roman" w:hAnsi="Times New Roman" w:cs="Times New Roman"/>
          <w:sz w:val="24"/>
          <w:szCs w:val="24"/>
        </w:rPr>
        <w:t>РАСПИСКА</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в получении документов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Орган предоставления услуги: администрация </w:t>
      </w:r>
      <w:r w:rsidR="002E151A" w:rsidRPr="002E151A">
        <w:rPr>
          <w:rFonts w:ascii="Times New Roman" w:hAnsi="Times New Roman" w:cs="Times New Roman"/>
          <w:sz w:val="24"/>
          <w:szCs w:val="24"/>
        </w:rPr>
        <w:t>Старояксарского</w:t>
      </w:r>
      <w:r w:rsidR="00567348" w:rsidRPr="002E151A">
        <w:rPr>
          <w:rFonts w:ascii="Times New Roman" w:hAnsi="Times New Roman" w:cs="Times New Roman"/>
          <w:sz w:val="24"/>
          <w:szCs w:val="24"/>
        </w:rPr>
        <w:t xml:space="preserve"> сельсовета Шемышейского </w:t>
      </w:r>
      <w:r w:rsidRPr="002E151A">
        <w:rPr>
          <w:rFonts w:ascii="Times New Roman" w:hAnsi="Times New Roman" w:cs="Times New Roman"/>
          <w:sz w:val="24"/>
          <w:szCs w:val="24"/>
        </w:rPr>
        <w:t>района</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Пензенской области</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Мною, 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(должность сотрудника, принявшего документы, Ф.И.О.</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(отчество - при наличии))</w:t>
      </w:r>
    </w:p>
    <w:p w:rsidR="00A266AF" w:rsidRPr="002E151A" w:rsidRDefault="00A266AF">
      <w:pPr>
        <w:spacing w:after="1" w:line="200" w:lineRule="atLeast"/>
        <w:jc w:val="both"/>
        <w:rPr>
          <w:rFonts w:ascii="Times New Roman" w:hAnsi="Times New Roman" w:cs="Times New Roman"/>
          <w:sz w:val="24"/>
          <w:szCs w:val="24"/>
        </w:rPr>
      </w:pPr>
      <w:proofErr w:type="gramStart"/>
      <w:r w:rsidRPr="002E151A">
        <w:rPr>
          <w:rFonts w:ascii="Times New Roman" w:hAnsi="Times New Roman" w:cs="Times New Roman"/>
          <w:sz w:val="24"/>
          <w:szCs w:val="24"/>
        </w:rPr>
        <w:t>приняты</w:t>
      </w:r>
      <w:proofErr w:type="gramEnd"/>
      <w:r w:rsidRPr="002E151A">
        <w:rPr>
          <w:rFonts w:ascii="Times New Roman" w:hAnsi="Times New Roman" w:cs="Times New Roman"/>
          <w:sz w:val="24"/>
          <w:szCs w:val="24"/>
        </w:rPr>
        <w:t xml:space="preserve"> от</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(наименование заявителя, Ф.И.О. (отчество - при наличии) представителя</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заявителя)</w:t>
      </w:r>
    </w:p>
    <w:p w:rsidR="00A266AF" w:rsidRPr="002E151A" w:rsidRDefault="00A266AF">
      <w:pPr>
        <w:spacing w:after="1" w:line="200" w:lineRule="atLeast"/>
        <w:jc w:val="both"/>
        <w:rPr>
          <w:rFonts w:ascii="Times New Roman" w:hAnsi="Times New Roman" w:cs="Times New Roman"/>
          <w:sz w:val="24"/>
          <w:szCs w:val="24"/>
        </w:rPr>
      </w:pPr>
      <w:proofErr w:type="gramStart"/>
      <w:r w:rsidRPr="002E151A">
        <w:rPr>
          <w:rFonts w:ascii="Times New Roman" w:hAnsi="Times New Roman" w:cs="Times New Roman"/>
          <w:sz w:val="24"/>
          <w:szCs w:val="24"/>
        </w:rPr>
        <w:t>действующего</w:t>
      </w:r>
      <w:proofErr w:type="gramEnd"/>
      <w:r w:rsidRPr="002E151A">
        <w:rPr>
          <w:rFonts w:ascii="Times New Roman" w:hAnsi="Times New Roman" w:cs="Times New Roman"/>
          <w:sz w:val="24"/>
          <w:szCs w:val="24"/>
        </w:rPr>
        <w:t xml:space="preserve"> на основании</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тел.: 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в отношении 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(наименование объекта)</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следующие документы:</w:t>
      </w:r>
    </w:p>
    <w:p w:rsidR="00A266AF" w:rsidRPr="002E151A" w:rsidRDefault="00A266AF">
      <w:pPr>
        <w:spacing w:after="1" w:line="280" w:lineRule="atLeast"/>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665"/>
        <w:gridCol w:w="1620"/>
        <w:gridCol w:w="1350"/>
        <w:gridCol w:w="1474"/>
        <w:gridCol w:w="1304"/>
      </w:tblGrid>
      <w:tr w:rsidR="00A266AF" w:rsidRPr="002E151A">
        <w:tc>
          <w:tcPr>
            <w:tcW w:w="567" w:type="dxa"/>
            <w:vMerge w:val="restart"/>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lastRenderedPageBreak/>
              <w:t xml:space="preserve">N </w:t>
            </w:r>
            <w:proofErr w:type="spellStart"/>
            <w:proofErr w:type="gramStart"/>
            <w:r w:rsidRPr="002E151A">
              <w:rPr>
                <w:rFonts w:ascii="Times New Roman" w:hAnsi="Times New Roman" w:cs="Times New Roman"/>
                <w:sz w:val="24"/>
                <w:szCs w:val="24"/>
              </w:rPr>
              <w:t>п</w:t>
            </w:r>
            <w:proofErr w:type="spellEnd"/>
            <w:proofErr w:type="gramEnd"/>
            <w:r w:rsidRPr="002E151A">
              <w:rPr>
                <w:rFonts w:ascii="Times New Roman" w:hAnsi="Times New Roman" w:cs="Times New Roman"/>
                <w:sz w:val="24"/>
                <w:szCs w:val="24"/>
              </w:rPr>
              <w:t>/</w:t>
            </w:r>
            <w:proofErr w:type="spellStart"/>
            <w:r w:rsidRPr="002E151A">
              <w:rPr>
                <w:rFonts w:ascii="Times New Roman" w:hAnsi="Times New Roman" w:cs="Times New Roman"/>
                <w:sz w:val="24"/>
                <w:szCs w:val="24"/>
              </w:rPr>
              <w:t>п</w:t>
            </w:r>
            <w:proofErr w:type="spellEnd"/>
          </w:p>
        </w:tc>
        <w:tc>
          <w:tcPr>
            <w:tcW w:w="2665" w:type="dxa"/>
            <w:vMerge w:val="restart"/>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Наименование и реквизиты документов</w:t>
            </w:r>
          </w:p>
        </w:tc>
        <w:tc>
          <w:tcPr>
            <w:tcW w:w="2970" w:type="dxa"/>
            <w:gridSpan w:val="2"/>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количество экземпляров</w:t>
            </w:r>
          </w:p>
        </w:tc>
        <w:tc>
          <w:tcPr>
            <w:tcW w:w="2778" w:type="dxa"/>
            <w:gridSpan w:val="2"/>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количество листов</w:t>
            </w:r>
          </w:p>
        </w:tc>
      </w:tr>
      <w:tr w:rsidR="00A266AF" w:rsidRPr="002E151A">
        <w:tc>
          <w:tcPr>
            <w:tcW w:w="567" w:type="dxa"/>
            <w:vMerge/>
          </w:tcPr>
          <w:p w:rsidR="00A266AF" w:rsidRPr="002E151A" w:rsidRDefault="00A266AF">
            <w:pPr>
              <w:rPr>
                <w:rFonts w:ascii="Times New Roman" w:hAnsi="Times New Roman" w:cs="Times New Roman"/>
                <w:sz w:val="24"/>
                <w:szCs w:val="24"/>
              </w:rPr>
            </w:pPr>
          </w:p>
        </w:tc>
        <w:tc>
          <w:tcPr>
            <w:tcW w:w="2665" w:type="dxa"/>
            <w:vMerge/>
          </w:tcPr>
          <w:p w:rsidR="00A266AF" w:rsidRPr="002E151A" w:rsidRDefault="00A266AF">
            <w:pPr>
              <w:rPr>
                <w:rFonts w:ascii="Times New Roman" w:hAnsi="Times New Roman" w:cs="Times New Roman"/>
                <w:sz w:val="24"/>
                <w:szCs w:val="24"/>
              </w:rPr>
            </w:pPr>
          </w:p>
        </w:tc>
        <w:tc>
          <w:tcPr>
            <w:tcW w:w="1620" w:type="dxa"/>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подлинных</w:t>
            </w:r>
          </w:p>
        </w:tc>
        <w:tc>
          <w:tcPr>
            <w:tcW w:w="1350" w:type="dxa"/>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копий</w:t>
            </w:r>
          </w:p>
        </w:tc>
        <w:tc>
          <w:tcPr>
            <w:tcW w:w="1474" w:type="dxa"/>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подлинных</w:t>
            </w:r>
          </w:p>
        </w:tc>
        <w:tc>
          <w:tcPr>
            <w:tcW w:w="1304" w:type="dxa"/>
          </w:tcPr>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копий</w:t>
            </w:r>
          </w:p>
        </w:tc>
      </w:tr>
      <w:tr w:rsidR="00A266AF" w:rsidRPr="002E151A">
        <w:tc>
          <w:tcPr>
            <w:tcW w:w="567" w:type="dxa"/>
          </w:tcPr>
          <w:p w:rsidR="00A266AF" w:rsidRPr="002E151A" w:rsidRDefault="00A266AF">
            <w:pPr>
              <w:spacing w:after="1" w:line="280" w:lineRule="atLeast"/>
              <w:rPr>
                <w:rFonts w:ascii="Times New Roman" w:hAnsi="Times New Roman" w:cs="Times New Roman"/>
                <w:sz w:val="24"/>
                <w:szCs w:val="24"/>
              </w:rPr>
            </w:pPr>
          </w:p>
        </w:tc>
        <w:tc>
          <w:tcPr>
            <w:tcW w:w="2665" w:type="dxa"/>
          </w:tcPr>
          <w:p w:rsidR="00A266AF" w:rsidRPr="002E151A" w:rsidRDefault="00A266AF">
            <w:pPr>
              <w:spacing w:after="1" w:line="280" w:lineRule="atLeast"/>
              <w:rPr>
                <w:rFonts w:ascii="Times New Roman" w:hAnsi="Times New Roman" w:cs="Times New Roman"/>
                <w:sz w:val="24"/>
                <w:szCs w:val="24"/>
              </w:rPr>
            </w:pPr>
          </w:p>
        </w:tc>
        <w:tc>
          <w:tcPr>
            <w:tcW w:w="1620" w:type="dxa"/>
          </w:tcPr>
          <w:p w:rsidR="00A266AF" w:rsidRPr="002E151A" w:rsidRDefault="00A266AF">
            <w:pPr>
              <w:spacing w:after="1" w:line="280" w:lineRule="atLeast"/>
              <w:rPr>
                <w:rFonts w:ascii="Times New Roman" w:hAnsi="Times New Roman" w:cs="Times New Roman"/>
                <w:sz w:val="24"/>
                <w:szCs w:val="24"/>
              </w:rPr>
            </w:pPr>
          </w:p>
        </w:tc>
        <w:tc>
          <w:tcPr>
            <w:tcW w:w="1350" w:type="dxa"/>
          </w:tcPr>
          <w:p w:rsidR="00A266AF" w:rsidRPr="002E151A" w:rsidRDefault="00A266AF">
            <w:pPr>
              <w:spacing w:after="1" w:line="280" w:lineRule="atLeast"/>
              <w:rPr>
                <w:rFonts w:ascii="Times New Roman" w:hAnsi="Times New Roman" w:cs="Times New Roman"/>
                <w:sz w:val="24"/>
                <w:szCs w:val="24"/>
              </w:rPr>
            </w:pPr>
          </w:p>
        </w:tc>
        <w:tc>
          <w:tcPr>
            <w:tcW w:w="1474" w:type="dxa"/>
          </w:tcPr>
          <w:p w:rsidR="00A266AF" w:rsidRPr="002E151A" w:rsidRDefault="00A266AF">
            <w:pPr>
              <w:spacing w:after="1" w:line="280" w:lineRule="atLeast"/>
              <w:rPr>
                <w:rFonts w:ascii="Times New Roman" w:hAnsi="Times New Roman" w:cs="Times New Roman"/>
                <w:sz w:val="24"/>
                <w:szCs w:val="24"/>
              </w:rPr>
            </w:pPr>
          </w:p>
        </w:tc>
        <w:tc>
          <w:tcPr>
            <w:tcW w:w="1304" w:type="dxa"/>
          </w:tcPr>
          <w:p w:rsidR="00A266AF" w:rsidRPr="002E151A" w:rsidRDefault="00A266AF">
            <w:pPr>
              <w:spacing w:after="1" w:line="280" w:lineRule="atLeast"/>
              <w:rPr>
                <w:rFonts w:ascii="Times New Roman" w:hAnsi="Times New Roman" w:cs="Times New Roman"/>
                <w:sz w:val="24"/>
                <w:szCs w:val="24"/>
              </w:rPr>
            </w:pPr>
          </w:p>
        </w:tc>
      </w:tr>
      <w:tr w:rsidR="00A266AF" w:rsidRPr="002E151A">
        <w:tc>
          <w:tcPr>
            <w:tcW w:w="567" w:type="dxa"/>
          </w:tcPr>
          <w:p w:rsidR="00A266AF" w:rsidRPr="002E151A" w:rsidRDefault="00A266AF">
            <w:pPr>
              <w:spacing w:after="1" w:line="280" w:lineRule="atLeast"/>
              <w:rPr>
                <w:rFonts w:ascii="Times New Roman" w:hAnsi="Times New Roman" w:cs="Times New Roman"/>
                <w:sz w:val="24"/>
                <w:szCs w:val="24"/>
              </w:rPr>
            </w:pPr>
          </w:p>
        </w:tc>
        <w:tc>
          <w:tcPr>
            <w:tcW w:w="2665" w:type="dxa"/>
          </w:tcPr>
          <w:p w:rsidR="00A266AF" w:rsidRPr="002E151A" w:rsidRDefault="00A266AF">
            <w:pPr>
              <w:spacing w:after="1" w:line="280" w:lineRule="atLeast"/>
              <w:rPr>
                <w:rFonts w:ascii="Times New Roman" w:hAnsi="Times New Roman" w:cs="Times New Roman"/>
                <w:sz w:val="24"/>
                <w:szCs w:val="24"/>
              </w:rPr>
            </w:pPr>
          </w:p>
        </w:tc>
        <w:tc>
          <w:tcPr>
            <w:tcW w:w="1620" w:type="dxa"/>
          </w:tcPr>
          <w:p w:rsidR="00A266AF" w:rsidRPr="002E151A" w:rsidRDefault="00A266AF">
            <w:pPr>
              <w:spacing w:after="1" w:line="280" w:lineRule="atLeast"/>
              <w:rPr>
                <w:rFonts w:ascii="Times New Roman" w:hAnsi="Times New Roman" w:cs="Times New Roman"/>
                <w:sz w:val="24"/>
                <w:szCs w:val="24"/>
              </w:rPr>
            </w:pPr>
          </w:p>
        </w:tc>
        <w:tc>
          <w:tcPr>
            <w:tcW w:w="1350" w:type="dxa"/>
          </w:tcPr>
          <w:p w:rsidR="00A266AF" w:rsidRPr="002E151A" w:rsidRDefault="00A266AF">
            <w:pPr>
              <w:spacing w:after="1" w:line="280" w:lineRule="atLeast"/>
              <w:rPr>
                <w:rFonts w:ascii="Times New Roman" w:hAnsi="Times New Roman" w:cs="Times New Roman"/>
                <w:sz w:val="24"/>
                <w:szCs w:val="24"/>
              </w:rPr>
            </w:pPr>
          </w:p>
        </w:tc>
        <w:tc>
          <w:tcPr>
            <w:tcW w:w="1474" w:type="dxa"/>
          </w:tcPr>
          <w:p w:rsidR="00A266AF" w:rsidRPr="002E151A" w:rsidRDefault="00A266AF">
            <w:pPr>
              <w:spacing w:after="1" w:line="280" w:lineRule="atLeast"/>
              <w:rPr>
                <w:rFonts w:ascii="Times New Roman" w:hAnsi="Times New Roman" w:cs="Times New Roman"/>
                <w:sz w:val="24"/>
                <w:szCs w:val="24"/>
              </w:rPr>
            </w:pPr>
          </w:p>
        </w:tc>
        <w:tc>
          <w:tcPr>
            <w:tcW w:w="1304" w:type="dxa"/>
          </w:tcPr>
          <w:p w:rsidR="00A266AF" w:rsidRPr="002E151A" w:rsidRDefault="00A266AF">
            <w:pPr>
              <w:spacing w:after="1" w:line="280" w:lineRule="atLeast"/>
              <w:rPr>
                <w:rFonts w:ascii="Times New Roman" w:hAnsi="Times New Roman" w:cs="Times New Roman"/>
                <w:sz w:val="24"/>
                <w:szCs w:val="24"/>
              </w:rPr>
            </w:pPr>
          </w:p>
        </w:tc>
      </w:tr>
      <w:tr w:rsidR="00A266AF" w:rsidRPr="002E151A">
        <w:tc>
          <w:tcPr>
            <w:tcW w:w="567" w:type="dxa"/>
          </w:tcPr>
          <w:p w:rsidR="00A266AF" w:rsidRPr="002E151A" w:rsidRDefault="00A266AF">
            <w:pPr>
              <w:spacing w:after="1" w:line="280" w:lineRule="atLeast"/>
              <w:rPr>
                <w:rFonts w:ascii="Times New Roman" w:hAnsi="Times New Roman" w:cs="Times New Roman"/>
                <w:sz w:val="24"/>
                <w:szCs w:val="24"/>
              </w:rPr>
            </w:pPr>
          </w:p>
        </w:tc>
        <w:tc>
          <w:tcPr>
            <w:tcW w:w="2665" w:type="dxa"/>
          </w:tcPr>
          <w:p w:rsidR="00A266AF" w:rsidRPr="002E151A" w:rsidRDefault="00A266AF">
            <w:pPr>
              <w:spacing w:after="1" w:line="280" w:lineRule="atLeast"/>
              <w:rPr>
                <w:rFonts w:ascii="Times New Roman" w:hAnsi="Times New Roman" w:cs="Times New Roman"/>
                <w:sz w:val="24"/>
                <w:szCs w:val="24"/>
              </w:rPr>
            </w:pPr>
          </w:p>
        </w:tc>
        <w:tc>
          <w:tcPr>
            <w:tcW w:w="1620" w:type="dxa"/>
          </w:tcPr>
          <w:p w:rsidR="00A266AF" w:rsidRPr="002E151A" w:rsidRDefault="00A266AF">
            <w:pPr>
              <w:spacing w:after="1" w:line="280" w:lineRule="atLeast"/>
              <w:rPr>
                <w:rFonts w:ascii="Times New Roman" w:hAnsi="Times New Roman" w:cs="Times New Roman"/>
                <w:sz w:val="24"/>
                <w:szCs w:val="24"/>
              </w:rPr>
            </w:pPr>
          </w:p>
        </w:tc>
        <w:tc>
          <w:tcPr>
            <w:tcW w:w="1350" w:type="dxa"/>
          </w:tcPr>
          <w:p w:rsidR="00A266AF" w:rsidRPr="002E151A" w:rsidRDefault="00A266AF">
            <w:pPr>
              <w:spacing w:after="1" w:line="280" w:lineRule="atLeast"/>
              <w:rPr>
                <w:rFonts w:ascii="Times New Roman" w:hAnsi="Times New Roman" w:cs="Times New Roman"/>
                <w:sz w:val="24"/>
                <w:szCs w:val="24"/>
              </w:rPr>
            </w:pPr>
          </w:p>
        </w:tc>
        <w:tc>
          <w:tcPr>
            <w:tcW w:w="1474" w:type="dxa"/>
          </w:tcPr>
          <w:p w:rsidR="00A266AF" w:rsidRPr="002E151A" w:rsidRDefault="00A266AF">
            <w:pPr>
              <w:spacing w:after="1" w:line="280" w:lineRule="atLeast"/>
              <w:rPr>
                <w:rFonts w:ascii="Times New Roman" w:hAnsi="Times New Roman" w:cs="Times New Roman"/>
                <w:sz w:val="24"/>
                <w:szCs w:val="24"/>
              </w:rPr>
            </w:pPr>
          </w:p>
        </w:tc>
        <w:tc>
          <w:tcPr>
            <w:tcW w:w="1304" w:type="dxa"/>
          </w:tcPr>
          <w:p w:rsidR="00A266AF" w:rsidRPr="002E151A" w:rsidRDefault="00A266AF">
            <w:pPr>
              <w:spacing w:after="1" w:line="280" w:lineRule="atLeast"/>
              <w:rPr>
                <w:rFonts w:ascii="Times New Roman" w:hAnsi="Times New Roman" w:cs="Times New Roman"/>
                <w:sz w:val="24"/>
                <w:szCs w:val="24"/>
              </w:rPr>
            </w:pPr>
          </w:p>
        </w:tc>
      </w:tr>
      <w:tr w:rsidR="00A266AF" w:rsidRPr="002E151A">
        <w:tc>
          <w:tcPr>
            <w:tcW w:w="567" w:type="dxa"/>
          </w:tcPr>
          <w:p w:rsidR="00A266AF" w:rsidRPr="002E151A" w:rsidRDefault="00A266AF">
            <w:pPr>
              <w:spacing w:after="1" w:line="280" w:lineRule="atLeast"/>
              <w:rPr>
                <w:rFonts w:ascii="Times New Roman" w:hAnsi="Times New Roman" w:cs="Times New Roman"/>
                <w:sz w:val="24"/>
                <w:szCs w:val="24"/>
              </w:rPr>
            </w:pPr>
          </w:p>
        </w:tc>
        <w:tc>
          <w:tcPr>
            <w:tcW w:w="2665" w:type="dxa"/>
          </w:tcPr>
          <w:p w:rsidR="00A266AF" w:rsidRPr="002E151A" w:rsidRDefault="00A266AF">
            <w:pPr>
              <w:spacing w:after="1" w:line="280" w:lineRule="atLeast"/>
              <w:rPr>
                <w:rFonts w:ascii="Times New Roman" w:hAnsi="Times New Roman" w:cs="Times New Roman"/>
                <w:sz w:val="24"/>
                <w:szCs w:val="24"/>
              </w:rPr>
            </w:pPr>
          </w:p>
        </w:tc>
        <w:tc>
          <w:tcPr>
            <w:tcW w:w="1620" w:type="dxa"/>
          </w:tcPr>
          <w:p w:rsidR="00A266AF" w:rsidRPr="002E151A" w:rsidRDefault="00A266AF">
            <w:pPr>
              <w:spacing w:after="1" w:line="280" w:lineRule="atLeast"/>
              <w:rPr>
                <w:rFonts w:ascii="Times New Roman" w:hAnsi="Times New Roman" w:cs="Times New Roman"/>
                <w:sz w:val="24"/>
                <w:szCs w:val="24"/>
              </w:rPr>
            </w:pPr>
          </w:p>
        </w:tc>
        <w:tc>
          <w:tcPr>
            <w:tcW w:w="1350" w:type="dxa"/>
          </w:tcPr>
          <w:p w:rsidR="00A266AF" w:rsidRPr="002E151A" w:rsidRDefault="00A266AF">
            <w:pPr>
              <w:spacing w:after="1" w:line="280" w:lineRule="atLeast"/>
              <w:rPr>
                <w:rFonts w:ascii="Times New Roman" w:hAnsi="Times New Roman" w:cs="Times New Roman"/>
                <w:sz w:val="24"/>
                <w:szCs w:val="24"/>
              </w:rPr>
            </w:pPr>
          </w:p>
        </w:tc>
        <w:tc>
          <w:tcPr>
            <w:tcW w:w="1474" w:type="dxa"/>
          </w:tcPr>
          <w:p w:rsidR="00A266AF" w:rsidRPr="002E151A" w:rsidRDefault="00A266AF">
            <w:pPr>
              <w:spacing w:after="1" w:line="280" w:lineRule="atLeast"/>
              <w:rPr>
                <w:rFonts w:ascii="Times New Roman" w:hAnsi="Times New Roman" w:cs="Times New Roman"/>
                <w:sz w:val="24"/>
                <w:szCs w:val="24"/>
              </w:rPr>
            </w:pPr>
          </w:p>
        </w:tc>
        <w:tc>
          <w:tcPr>
            <w:tcW w:w="1304" w:type="dxa"/>
          </w:tcPr>
          <w:p w:rsidR="00A266AF" w:rsidRPr="002E151A" w:rsidRDefault="00A266AF">
            <w:pPr>
              <w:spacing w:after="1" w:line="280" w:lineRule="atLeast"/>
              <w:rPr>
                <w:rFonts w:ascii="Times New Roman" w:hAnsi="Times New Roman" w:cs="Times New Roman"/>
                <w:sz w:val="24"/>
                <w:szCs w:val="24"/>
              </w:rPr>
            </w:pPr>
          </w:p>
        </w:tc>
      </w:tr>
    </w:tbl>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Ваш  документ  о  предоставлении муниципальной услуги будет готов к выдаче:</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 _____________ 20__ г.</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Документы сдал:</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Заявитель 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(подпись, Ф.И.О. (отчество - при наличии) заявителя)</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 ________________ 20 ___ г.</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Документы принял: 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(подпись, Ф.И.О. (отчество - при наличии) специалиста,</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принявшего</w:t>
      </w:r>
      <w:proofErr w:type="gramEnd"/>
      <w:r w:rsidRPr="002E151A">
        <w:rPr>
          <w:rFonts w:ascii="Times New Roman" w:hAnsi="Times New Roman" w:cs="Times New Roman"/>
          <w:sz w:val="24"/>
          <w:szCs w:val="24"/>
        </w:rPr>
        <w:t xml:space="preserve"> пакет документов)</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 ________________ 20 ___ г.</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right"/>
        <w:outlineLvl w:val="1"/>
        <w:rPr>
          <w:rFonts w:ascii="Times New Roman" w:hAnsi="Times New Roman" w:cs="Times New Roman"/>
          <w:sz w:val="24"/>
          <w:szCs w:val="24"/>
        </w:rPr>
      </w:pPr>
      <w:r w:rsidRPr="002E151A">
        <w:rPr>
          <w:rFonts w:ascii="Times New Roman" w:hAnsi="Times New Roman" w:cs="Times New Roman"/>
          <w:sz w:val="24"/>
          <w:szCs w:val="24"/>
        </w:rPr>
        <w:t>Приложение N 5</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к административному регламенту</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предоставления</w:t>
      </w:r>
    </w:p>
    <w:p w:rsidR="00A266AF" w:rsidRPr="002E151A" w:rsidRDefault="00A266AF">
      <w:pPr>
        <w:spacing w:after="1" w:line="280" w:lineRule="atLeast"/>
        <w:jc w:val="right"/>
        <w:rPr>
          <w:rFonts w:ascii="Times New Roman" w:hAnsi="Times New Roman" w:cs="Times New Roman"/>
          <w:sz w:val="24"/>
          <w:szCs w:val="24"/>
        </w:rPr>
      </w:pPr>
      <w:r w:rsidRPr="002E151A">
        <w:rPr>
          <w:rFonts w:ascii="Times New Roman" w:hAnsi="Times New Roman" w:cs="Times New Roman"/>
          <w:sz w:val="24"/>
          <w:szCs w:val="24"/>
        </w:rPr>
        <w:t>муниципальной услуги</w:t>
      </w:r>
      <w:r w:rsidR="00567348" w:rsidRPr="002E151A">
        <w:rPr>
          <w:rFonts w:ascii="Times New Roman" w:hAnsi="Times New Roman" w:cs="Times New Roman"/>
          <w:sz w:val="24"/>
          <w:szCs w:val="24"/>
        </w:rPr>
        <w:t xml:space="preserve"> «Продажа и предоставление в аренду земельных участков, находящихся в муниципальной собственности, на торгах»</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bookmarkStart w:id="12" w:name="P766"/>
      <w:bookmarkEnd w:id="12"/>
      <w:r w:rsidRPr="002E151A">
        <w:rPr>
          <w:rFonts w:ascii="Times New Roman" w:hAnsi="Times New Roman" w:cs="Times New Roman"/>
          <w:sz w:val="24"/>
          <w:szCs w:val="24"/>
        </w:rPr>
        <w:t>ФОРМА</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уведомления об отказе в организации торгов по продаже</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или предоставлению в аренду земельных участков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(Ф.И.О. (отчество - при наличии),</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адрес заявителя (представителя) заявителя)</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(регистрационный номер заявления</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об организации торгов по продаже</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или предоставлению в аренду</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земельных участков)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Уведомление</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об отказе в организации торгов по продаже или</w:t>
      </w:r>
    </w:p>
    <w:p w:rsidR="00A266AF" w:rsidRPr="002E151A" w:rsidRDefault="00A266AF">
      <w:pPr>
        <w:spacing w:after="1" w:line="280" w:lineRule="atLeast"/>
        <w:jc w:val="center"/>
        <w:rPr>
          <w:rFonts w:ascii="Times New Roman" w:hAnsi="Times New Roman" w:cs="Times New Roman"/>
          <w:sz w:val="24"/>
          <w:szCs w:val="24"/>
        </w:rPr>
      </w:pPr>
      <w:r w:rsidRPr="002E151A">
        <w:rPr>
          <w:rFonts w:ascii="Times New Roman" w:hAnsi="Times New Roman" w:cs="Times New Roman"/>
          <w:sz w:val="24"/>
          <w:szCs w:val="24"/>
        </w:rPr>
        <w:t>предоставлению в аренду земельных участков</w:t>
      </w:r>
    </w:p>
    <w:p w:rsidR="00A266AF" w:rsidRPr="002E151A" w:rsidRDefault="00A266AF">
      <w:pPr>
        <w:spacing w:after="1" w:line="280" w:lineRule="atLeast"/>
        <w:ind w:firstLine="540"/>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lastRenderedPageBreak/>
        <w:t xml:space="preserve">           от ____________________       N __________________</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(наименование органа местного самоуправления)</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сообщает, что 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(Ф.И.О. (отчество - при наличии) заявителя в дательном падеже,</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наименование, номер и дата выдачи документа,</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w:t>
      </w:r>
      <w:proofErr w:type="gramStart"/>
      <w:r w:rsidRPr="002E151A">
        <w:rPr>
          <w:rFonts w:ascii="Times New Roman" w:hAnsi="Times New Roman" w:cs="Times New Roman"/>
          <w:sz w:val="24"/>
          <w:szCs w:val="24"/>
        </w:rPr>
        <w:t>подтверждающего личность, почтовый адрес - для физического лица;</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полное наименование, ИНН, КПП,</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почтовый адрес - для юридического лица)</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руководствуясь  статьей  _______________________ и на основании </w:t>
      </w:r>
      <w:hyperlink w:anchor="P207" w:history="1">
        <w:r w:rsidRPr="002E151A">
          <w:rPr>
            <w:rFonts w:ascii="Times New Roman" w:hAnsi="Times New Roman" w:cs="Times New Roman"/>
            <w:sz w:val="24"/>
            <w:szCs w:val="24"/>
          </w:rPr>
          <w:t>пункта 2.12</w:t>
        </w:r>
      </w:hyperlink>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административного  регламента предоставления муниципальной услуги, отказано</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в  организации  торгов  по  продаже  или предоставлению в аренду </w:t>
      </w:r>
      <w:proofErr w:type="gramStart"/>
      <w:r w:rsidRPr="002E151A">
        <w:rPr>
          <w:rFonts w:ascii="Times New Roman" w:hAnsi="Times New Roman" w:cs="Times New Roman"/>
          <w:sz w:val="24"/>
          <w:szCs w:val="24"/>
        </w:rPr>
        <w:t>земельного</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участка, расположенного по адресу:</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(адрес объекта в соответствии с государственным адресным реестром)</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в связи </w:t>
      </w:r>
      <w:proofErr w:type="gramStart"/>
      <w:r w:rsidRPr="002E151A">
        <w:rPr>
          <w:rFonts w:ascii="Times New Roman" w:hAnsi="Times New Roman" w:cs="Times New Roman"/>
          <w:sz w:val="24"/>
          <w:szCs w:val="24"/>
        </w:rPr>
        <w:t>с</w:t>
      </w:r>
      <w:proofErr w:type="gramEnd"/>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(основание отказа)</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Уполномоченное должностное лицо</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___________________________________________________________________________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органа местного самоуправления</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__________________________________________________       _________________</w:t>
      </w: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 xml:space="preserve">  (должность, Ф.И.О. (отчество - при наличии))                (подпись)</w:t>
      </w:r>
    </w:p>
    <w:p w:rsidR="00A266AF" w:rsidRPr="002E151A" w:rsidRDefault="00A266AF">
      <w:pPr>
        <w:spacing w:after="1" w:line="200" w:lineRule="atLeast"/>
        <w:jc w:val="both"/>
        <w:rPr>
          <w:rFonts w:ascii="Times New Roman" w:hAnsi="Times New Roman" w:cs="Times New Roman"/>
          <w:sz w:val="24"/>
          <w:szCs w:val="24"/>
        </w:rPr>
      </w:pPr>
    </w:p>
    <w:p w:rsidR="00A266AF" w:rsidRPr="002E151A" w:rsidRDefault="00A266AF">
      <w:pPr>
        <w:spacing w:after="1" w:line="200" w:lineRule="atLeast"/>
        <w:jc w:val="both"/>
        <w:rPr>
          <w:rFonts w:ascii="Times New Roman" w:hAnsi="Times New Roman" w:cs="Times New Roman"/>
          <w:sz w:val="24"/>
          <w:szCs w:val="24"/>
        </w:rPr>
      </w:pPr>
      <w:r w:rsidRPr="002E151A">
        <w:rPr>
          <w:rFonts w:ascii="Times New Roman" w:hAnsi="Times New Roman" w:cs="Times New Roman"/>
          <w:sz w:val="24"/>
          <w:szCs w:val="24"/>
        </w:rPr>
        <w:t>М.П.</w:t>
      </w:r>
    </w:p>
    <w:sectPr w:rsidR="00A266AF" w:rsidRPr="002E151A" w:rsidSect="00AC14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266AF"/>
    <w:rsid w:val="00046ECA"/>
    <w:rsid w:val="00084EE5"/>
    <w:rsid w:val="000D6E22"/>
    <w:rsid w:val="000D775C"/>
    <w:rsid w:val="001048FA"/>
    <w:rsid w:val="00124941"/>
    <w:rsid w:val="00180376"/>
    <w:rsid w:val="001F5CD8"/>
    <w:rsid w:val="00202672"/>
    <w:rsid w:val="002B5254"/>
    <w:rsid w:val="002E151A"/>
    <w:rsid w:val="00342D1F"/>
    <w:rsid w:val="00344262"/>
    <w:rsid w:val="00390E53"/>
    <w:rsid w:val="00567348"/>
    <w:rsid w:val="0057236E"/>
    <w:rsid w:val="006277E2"/>
    <w:rsid w:val="007453B5"/>
    <w:rsid w:val="00810177"/>
    <w:rsid w:val="008609B1"/>
    <w:rsid w:val="008B2630"/>
    <w:rsid w:val="00924E50"/>
    <w:rsid w:val="00A266AF"/>
    <w:rsid w:val="00AB6E85"/>
    <w:rsid w:val="00AC14B4"/>
    <w:rsid w:val="00B62571"/>
    <w:rsid w:val="00BB6BE4"/>
    <w:rsid w:val="00C47768"/>
    <w:rsid w:val="00D04E2A"/>
    <w:rsid w:val="00DC769D"/>
    <w:rsid w:val="00E70DD2"/>
    <w:rsid w:val="00F21BC8"/>
    <w:rsid w:val="00F40D4A"/>
    <w:rsid w:val="00F7784D"/>
    <w:rsid w:val="00FD5F0D"/>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4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6277E2"/>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6277E2"/>
    <w:rPr>
      <w:rFonts w:ascii="Calibri" w:eastAsia="Times New Roman" w:hAnsi="Calibri" w:cs="Calibri"/>
      <w:color w:val="00000A"/>
      <w:szCs w:val="20"/>
      <w:lang w:eastAsia="ar-SA"/>
    </w:rPr>
  </w:style>
  <w:style w:type="character" w:styleId="a3">
    <w:name w:val="Hyperlink"/>
    <w:rsid w:val="006277E2"/>
    <w:rPr>
      <w:rFonts w:cs="Times New Roman"/>
      <w:color w:val="0000FF"/>
      <w:u w:val="single"/>
    </w:rPr>
  </w:style>
  <w:style w:type="paragraph" w:styleId="a4">
    <w:name w:val="No Spacing"/>
    <w:uiPriority w:val="1"/>
    <w:qFormat/>
    <w:rsid w:val="002E151A"/>
    <w:pPr>
      <w:spacing w:after="0" w:line="240" w:lineRule="auto"/>
    </w:pPr>
  </w:style>
</w:styles>
</file>

<file path=word/webSettings.xml><?xml version="1.0" encoding="utf-8"?>
<w:webSettings xmlns:r="http://schemas.openxmlformats.org/officeDocument/2006/relationships" xmlns:w="http://schemas.openxmlformats.org/wordprocessingml/2006/main">
  <w:divs>
    <w:div w:id="1536314563">
      <w:bodyDiv w:val="1"/>
      <w:marLeft w:val="0"/>
      <w:marRight w:val="0"/>
      <w:marTop w:val="0"/>
      <w:marBottom w:val="0"/>
      <w:divBdr>
        <w:top w:val="none" w:sz="0" w:space="0" w:color="auto"/>
        <w:left w:val="none" w:sz="0" w:space="0" w:color="auto"/>
        <w:bottom w:val="none" w:sz="0" w:space="0" w:color="auto"/>
        <w:right w:val="none" w:sz="0" w:space="0" w:color="auto"/>
      </w:divBdr>
    </w:div>
    <w:div w:id="194487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0;&#1076;&#1084;&#1080;&#1085;\&#1056;&#1072;&#1073;&#1086;&#1095;&#1080;&#1081;%20&#1089;&#1090;&#1086;&#1083;\&#1054;&#1041;&#1056;&#1040;&#1047;&#1062;&#1067;%20&#1042;%20&#1055;&#1054;&#1057;&#1045;&#1051;&#1045;&#1053;&#1048;&#1045;\2018\&#1040;&#1044;&#1052;&#1048;&#1053;&#1048;&#1057;&#1058;&#1056;&#1040;&#1058;&#1048;&#1042;&#1053;&#1067;&#1045;%20&#1056;&#1045;&#1043;&#1051;&#1040;&#1052;&#1045;&#1053;&#1058;&#1067;\&#1040;&#1044;&#1052;&#1048;&#1053;%20&#1056;&#1045;&#1043;&#1051;&#1040;&#1052;&#1045;&#1053;&#1058;&#1067;%20&#1042;%20&#1055;&#1054;&#1057;&#1045;&#1051;&#1045;&#1053;&#1048;&#1071;\&#1055;&#1056;&#1048;&#1057;&#1042;&#1054;&#1045;&#1053;%20&#1048;%20&#1040;&#1053;&#1053;&#1059;&#1051;&#1048;&#1056;%20&#1040;&#1044;&#1056;&#1045;&#1057;&#1054;&#1042;.docx" TargetMode="External"/><Relationship Id="rId13" Type="http://schemas.openxmlformats.org/officeDocument/2006/relationships/hyperlink" Target="consultantplus://offline/ref=3563429628022DCE612ED3CC6F82C8EB742237A0563D9B6EF47D2C4AB33374D19A945A0AED3A9635C4A84B87C5E7F6F" TargetMode="External"/><Relationship Id="rId18" Type="http://schemas.openxmlformats.org/officeDocument/2006/relationships/hyperlink" Target="consultantplus://offline/ref=3563429628022DCE612ED3CC6F82C8EB75223AA35E379B6EF47D2C4AB33374D19A945A0AED3A9635C4A84B87C5E7F6F" TargetMode="External"/><Relationship Id="rId26" Type="http://schemas.openxmlformats.org/officeDocument/2006/relationships/hyperlink" Target="consultantplus://offline/ref=3563429628022DCE612ED3CC6F82C8EB752032A15E3C9B6EF47D2C4AB33374D188940206EF3B8935C4BD1DD6802BF77FB32B4DECDD4E1266ECF8F" TargetMode="External"/><Relationship Id="rId3" Type="http://schemas.openxmlformats.org/officeDocument/2006/relationships/settings" Target="settings.xml"/><Relationship Id="rId21" Type="http://schemas.openxmlformats.org/officeDocument/2006/relationships/hyperlink" Target="consultantplus://offline/ref=3563429628022DCE612ED3CC6F82C8EB742232A65B3C9B6EF47D2C4AB33374D188940201E932836094F21C8AC67FE47CB32B4EEDC2E4F4F" TargetMode="External"/><Relationship Id="rId34" Type="http://schemas.openxmlformats.org/officeDocument/2006/relationships/theme" Target="theme/theme1.xml"/><Relationship Id="rId7" Type="http://schemas.openxmlformats.org/officeDocument/2006/relationships/hyperlink" Target="consultantplus://offline/ref=F70393AB75C1970EB2F80A85C3C6F111D0D85DE73C9B8468F20718DBFB7CE4BFBF81FCE3FBFAC39E12LBE" TargetMode="External"/><Relationship Id="rId12" Type="http://schemas.openxmlformats.org/officeDocument/2006/relationships/hyperlink" Target="consultantplus://offline/ref=3563429628022DCE612ED3CC6F82C8EB752A34A75469CC6CA528224FBB632EC19EDD0D06F13A892AC7B648E8FFF" TargetMode="External"/><Relationship Id="rId17" Type="http://schemas.openxmlformats.org/officeDocument/2006/relationships/hyperlink" Target="consultantplus://offline/ref=3563429628022DCE612ED3CC6F82C8EB742237A0573F9B6EF47D2C4AB33374D19A945A0AED3A9635C4A84B87C5E7F6F" TargetMode="External"/><Relationship Id="rId25" Type="http://schemas.openxmlformats.org/officeDocument/2006/relationships/hyperlink" Target="consultantplus://offline/ref=3563429628022DCE612ED3CC6F82C8EB752032A15E3C9B6EF47D2C4AB33374D19A945A0AED3A9635C4A84B87C5E7F6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63429628022DCE612ED3CC6F82C8EB742231AB583E9B6EF47D2C4AB33374D188940206EF3B883DC1BD1DD6802BF77FB32B4DECDD4E1266ECF8F" TargetMode="External"/><Relationship Id="rId20" Type="http://schemas.openxmlformats.org/officeDocument/2006/relationships/hyperlink" Target="consultantplus://offline/ref=3563429628022DCE612ED3CC6F82C8EB752A32A45C3D9B6EF47D2C4AB33374D19A945A0AED3A9635C4A84B87C5E7F6F" TargetMode="External"/><Relationship Id="rId29" Type="http://schemas.openxmlformats.org/officeDocument/2006/relationships/hyperlink" Target="consultantplus://offline/ref=3563429628022DCE612ED3CC6F82C8EB742237A0573F9B6EF47D2C4AB33374D19A945A0AED3A9635C4A84B87C5E7F6F" TargetMode="External"/><Relationship Id="rId1" Type="http://schemas.openxmlformats.org/officeDocument/2006/relationships/customXml" Target="../customXml/item1.xml"/><Relationship Id="rId6" Type="http://schemas.openxmlformats.org/officeDocument/2006/relationships/image" Target="http://www.kp.ru/upimg/logo/184685.jpg" TargetMode="External"/><Relationship Id="rId11" Type="http://schemas.openxmlformats.org/officeDocument/2006/relationships/hyperlink" Target="consultantplus://offline/ref=3563429628022DCE612ED3CC6F82C8EB742232A65B3C9B6EF47D2C4AB33374D188940201EB3B836094F21C8AC67FE47CB32B4EEDC2E4F4F" TargetMode="External"/><Relationship Id="rId24" Type="http://schemas.openxmlformats.org/officeDocument/2006/relationships/hyperlink" Target="consultantplus://offline/ref=3563429628022DCE612ED3CC6F82C8EB752230A15F3E9B6EF47D2C4AB33374D188940206EF3B8835C7BD1DD6802BF77FB32B4DECDD4E1266ECF8F" TargetMode="External"/><Relationship Id="rId32" Type="http://schemas.openxmlformats.org/officeDocument/2006/relationships/hyperlink" Target="consultantplus://offline/ref=3563429628022DCE612ED3CC6F82C8EB742237A75B369B6EF47D2C4AB33374D19A945A0AED3A9635C4A84B87C5E7F6F" TargetMode="External"/><Relationship Id="rId5" Type="http://schemas.openxmlformats.org/officeDocument/2006/relationships/image" Target="media/image1.jpeg"/><Relationship Id="rId15" Type="http://schemas.openxmlformats.org/officeDocument/2006/relationships/hyperlink" Target="consultantplus://offline/ref=3563429628022DCE612ED3CC6F82C8EB752033AA5F399B6EF47D2C4AB33374D19A945A0AED3A9635C4A84B87C5E7F6F" TargetMode="External"/><Relationship Id="rId23" Type="http://schemas.openxmlformats.org/officeDocument/2006/relationships/hyperlink" Target="consultantplus://offline/ref=3563429628022DCE612ED3CC6F82C8EB742237A0573F9B6EF47D2C4AB33374D19A945A0AED3A9635C4A84B87C5E7F6F" TargetMode="External"/><Relationship Id="rId28" Type="http://schemas.openxmlformats.org/officeDocument/2006/relationships/hyperlink" Target="consultantplus://offline/ref=3563429628022DCE612ED3CC6F82C8EB742231AB583E9B6EF47D2C4AB33374D19A945A0AED3A9635C4A84B87C5E7F6F" TargetMode="External"/><Relationship Id="rId10" Type="http://schemas.openxmlformats.org/officeDocument/2006/relationships/hyperlink" Target="consultantplus://offline/ref=3563429628022DCE612ED3CC6F82C8EB742232A65B3C9B6EF47D2C4AB33374D188940201EB39836094F21C8AC67FE47CB32B4EEDC2E4F4F" TargetMode="External"/><Relationship Id="rId19" Type="http://schemas.openxmlformats.org/officeDocument/2006/relationships/hyperlink" Target="consultantplus://offline/ref=3563429628022DCE612ECDC179EE96E476296DAF5E3C903EA0292A1DEC637284C8D40453BE7FDD39C7B75786C560F87DB3E3FDF" TargetMode="External"/><Relationship Id="rId31" Type="http://schemas.openxmlformats.org/officeDocument/2006/relationships/hyperlink" Target="consultantplus://offline/ref=3563429628022DCE612ED3CC6F82C8EB742237A358389B6EF47D2C4AB33374D19A945A0AED3A9635C4A84B87C5E7F6F" TargetMode="External"/><Relationship Id="rId4" Type="http://schemas.openxmlformats.org/officeDocument/2006/relationships/webSettings" Target="webSettings.xml"/><Relationship Id="rId9" Type="http://schemas.openxmlformats.org/officeDocument/2006/relationships/hyperlink" Target="consultantplus://offline/ref=3563429628022DCE612ED3CC6F82C8EB742232A65B3C9B6EF47D2C4AB33374D18894020FE833836094F21C8AC67FE47CB32B4EEDC2E4F4F" TargetMode="External"/><Relationship Id="rId14" Type="http://schemas.openxmlformats.org/officeDocument/2006/relationships/hyperlink" Target="consultantplus://offline/ref=3563429628022DCE612ED3CC6F82C8EB752232AA5D3F9B6EF47D2C4AB33374D19A945A0AED3A9635C4A84B87C5E7F6F" TargetMode="External"/><Relationship Id="rId22" Type="http://schemas.openxmlformats.org/officeDocument/2006/relationships/hyperlink" Target="consultantplus://offline/ref=3563429628022DCE612ED3CC6F82C8EB742232A65B3C9B6EF47D2C4AB33374D188940201ED3B836094F21C8AC67FE47CB32B4EEDC2E4F4F" TargetMode="External"/><Relationship Id="rId27" Type="http://schemas.openxmlformats.org/officeDocument/2006/relationships/hyperlink" Target="consultantplus://offline/ref=3563429628022DCE612ED3CC6F82C8EB752032A15E3C9B6EF47D2C4AB33374D188940206EF3B8935C4BD1DD6802BF77FB32B4DECDD4E1266ECF8F" TargetMode="External"/><Relationship Id="rId30" Type="http://schemas.openxmlformats.org/officeDocument/2006/relationships/hyperlink" Target="consultantplus://offline/ref=3563429628022DCE612ED3CC6F82C8EB742237A358389B6EF47D2C4AB33374D19A945A0AED3A9635C4A84B87C5E7F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DD658-E444-4B30-8E3E-55A2EE22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13272</Words>
  <Characters>75657</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Администрация</cp:lastModifiedBy>
  <cp:revision>6</cp:revision>
  <dcterms:created xsi:type="dcterms:W3CDTF">2018-12-20T13:48:00Z</dcterms:created>
  <dcterms:modified xsi:type="dcterms:W3CDTF">2018-12-25T12:26:00Z</dcterms:modified>
</cp:coreProperties>
</file>