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4EA" w:rsidRDefault="00146D16" w:rsidP="00A344EA">
      <w:pPr>
        <w:rPr>
          <w:rFonts w:ascii="Times New Roman" w:hAnsi="Times New Roman" w:cs="Times New Roman"/>
          <w:b/>
        </w:rPr>
      </w:pPr>
      <w:r w:rsidRPr="00146D16">
        <w:rPr>
          <w:rFonts w:ascii="Times New Roman" w:hAnsi="Times New Roman" w:cs="Times New Roman"/>
          <w:b/>
          <w:noProof/>
          <w:lang w:eastAsia="zh-CN"/>
        </w:rPr>
        <w:drawing>
          <wp:anchor distT="0" distB="0" distL="114300" distR="114300" simplePos="0" relativeHeight="251664384" behindDoc="0" locked="0" layoutInCell="1" allowOverlap="1">
            <wp:simplePos x="0" y="0"/>
            <wp:positionH relativeFrom="column">
              <wp:posOffset>2396490</wp:posOffset>
            </wp:positionH>
            <wp:positionV relativeFrom="paragraph">
              <wp:posOffset>-234315</wp:posOffset>
            </wp:positionV>
            <wp:extent cx="676275" cy="885825"/>
            <wp:effectExtent l="19050" t="0" r="9525" b="0"/>
            <wp:wrapSquare wrapText="bothSides"/>
            <wp:docPr id="2" name="photoimg"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5" r:link="rId6"/>
                    <a:srcRect/>
                    <a:stretch>
                      <a:fillRect/>
                    </a:stretch>
                  </pic:blipFill>
                  <pic:spPr bwMode="auto">
                    <a:xfrm>
                      <a:off x="0" y="0"/>
                      <a:ext cx="676275" cy="885825"/>
                    </a:xfrm>
                    <a:prstGeom prst="rect">
                      <a:avLst/>
                    </a:prstGeom>
                    <a:noFill/>
                  </pic:spPr>
                </pic:pic>
              </a:graphicData>
            </a:graphic>
          </wp:anchor>
        </w:drawing>
      </w:r>
    </w:p>
    <w:p w:rsidR="00A344EA" w:rsidRDefault="00A344EA" w:rsidP="00A344EA">
      <w:pPr>
        <w:rPr>
          <w:rFonts w:ascii="Times New Roman" w:hAnsi="Times New Roman" w:cs="Times New Roman"/>
          <w:b/>
        </w:rPr>
      </w:pPr>
    </w:p>
    <w:p w:rsidR="00A344EA" w:rsidRDefault="00A344EA" w:rsidP="00A344EA">
      <w:pPr>
        <w:jc w:val="right"/>
        <w:rPr>
          <w:rFonts w:ascii="Times New Roman" w:hAnsi="Times New Roman" w:cs="Times New Roman"/>
        </w:rPr>
      </w:pPr>
    </w:p>
    <w:tbl>
      <w:tblPr>
        <w:tblStyle w:val="a5"/>
        <w:tblW w:w="11483" w:type="dxa"/>
        <w:tblInd w:w="-1310" w:type="dxa"/>
        <w:tblLook w:val="04A0"/>
      </w:tblPr>
      <w:tblGrid>
        <w:gridCol w:w="11483"/>
      </w:tblGrid>
      <w:tr w:rsidR="00146D16" w:rsidRPr="00A56B59" w:rsidTr="002C0805">
        <w:tc>
          <w:tcPr>
            <w:tcW w:w="11483" w:type="dxa"/>
            <w:tcBorders>
              <w:top w:val="nil"/>
              <w:left w:val="nil"/>
              <w:bottom w:val="nil"/>
              <w:right w:val="nil"/>
            </w:tcBorders>
          </w:tcPr>
          <w:p w:rsidR="00146D16" w:rsidRDefault="00146D16" w:rsidP="002C0805">
            <w:pPr>
              <w:rPr>
                <w:rFonts w:ascii="Times New Roman" w:hAnsi="Times New Roman" w:cs="Times New Roman"/>
                <w:b/>
                <w:sz w:val="36"/>
                <w:szCs w:val="36"/>
              </w:rPr>
            </w:pPr>
            <w:r>
              <w:rPr>
                <w:rFonts w:ascii="Times New Roman" w:hAnsi="Times New Roman" w:cs="Times New Roman"/>
                <w:b/>
                <w:sz w:val="36"/>
                <w:szCs w:val="36"/>
              </w:rPr>
              <w:t xml:space="preserve">        </w:t>
            </w:r>
            <w:r w:rsidRPr="00A56B59">
              <w:rPr>
                <w:rFonts w:ascii="Times New Roman" w:hAnsi="Times New Roman" w:cs="Times New Roman"/>
                <w:b/>
                <w:sz w:val="36"/>
                <w:szCs w:val="36"/>
              </w:rPr>
              <w:t>АДМИНИСТРАЦИЯ СТАРОЯКСАРСКОГО СЕЛЬСОВЕТА</w:t>
            </w:r>
          </w:p>
          <w:p w:rsidR="00146D16" w:rsidRPr="00A56B59" w:rsidRDefault="00146D16" w:rsidP="002C0805">
            <w:pPr>
              <w:rPr>
                <w:rFonts w:ascii="Times New Roman" w:hAnsi="Times New Roman" w:cs="Times New Roman"/>
                <w:b/>
                <w:sz w:val="36"/>
                <w:szCs w:val="36"/>
              </w:rPr>
            </w:pPr>
            <w:r>
              <w:rPr>
                <w:rFonts w:ascii="Times New Roman" w:hAnsi="Times New Roman" w:cs="Times New Roman"/>
                <w:b/>
                <w:sz w:val="36"/>
                <w:szCs w:val="36"/>
              </w:rPr>
              <w:t xml:space="preserve">    </w:t>
            </w:r>
            <w:r w:rsidRPr="00651746">
              <w:rPr>
                <w:rFonts w:ascii="Times New Roman" w:hAnsi="Times New Roman" w:cs="Times New Roman"/>
                <w:b/>
                <w:sz w:val="36"/>
                <w:szCs w:val="36"/>
              </w:rPr>
              <w:t xml:space="preserve">   </w:t>
            </w:r>
            <w:r w:rsidRPr="00A56B59">
              <w:rPr>
                <w:rFonts w:ascii="Times New Roman" w:hAnsi="Times New Roman" w:cs="Times New Roman"/>
                <w:b/>
                <w:sz w:val="36"/>
                <w:szCs w:val="36"/>
              </w:rPr>
              <w:t>ШЕМЫШЕЙСКОГО РАЙОНА ПЕНЗЕНСКОЙ ОБЛАСТИ</w:t>
            </w:r>
          </w:p>
        </w:tc>
      </w:tr>
    </w:tbl>
    <w:p w:rsidR="00146D16" w:rsidRDefault="00146D16" w:rsidP="00146D16">
      <w:pPr>
        <w:jc w:val="center"/>
        <w:rPr>
          <w:rFonts w:ascii="Times New Roman" w:hAnsi="Times New Roman" w:cs="Times New Roman"/>
          <w:b/>
          <w:sz w:val="28"/>
          <w:szCs w:val="28"/>
        </w:rPr>
      </w:pPr>
    </w:p>
    <w:p w:rsidR="00146D16" w:rsidRPr="00405A1A" w:rsidRDefault="00146D16" w:rsidP="00146D16">
      <w:pPr>
        <w:jc w:val="center"/>
        <w:rPr>
          <w:rFonts w:ascii="Times New Roman" w:hAnsi="Times New Roman" w:cs="Times New Roman"/>
          <w:b/>
          <w:sz w:val="28"/>
          <w:szCs w:val="28"/>
        </w:rPr>
      </w:pPr>
      <w:r w:rsidRPr="00B3759E">
        <w:rPr>
          <w:rFonts w:ascii="Times New Roman" w:hAnsi="Times New Roman" w:cs="Times New Roman"/>
          <w:b/>
          <w:sz w:val="28"/>
          <w:szCs w:val="28"/>
        </w:rPr>
        <w:t>ПОСТАНОВЛЕНИЕ</w:t>
      </w:r>
      <w:r>
        <w:rPr>
          <w:rFonts w:ascii="Times New Roman" w:hAnsi="Times New Roman" w:cs="Times New Roman"/>
          <w:b/>
          <w:sz w:val="28"/>
          <w:szCs w:val="28"/>
        </w:rPr>
        <w:t xml:space="preserve">       </w:t>
      </w:r>
    </w:p>
    <w:p w:rsidR="00A344EA" w:rsidRPr="00405A1A" w:rsidRDefault="00A344EA" w:rsidP="00A344EA">
      <w:pPr>
        <w:jc w:val="center"/>
        <w:rPr>
          <w:rFonts w:ascii="Times New Roman" w:hAnsi="Times New Roman" w:cs="Times New Roman"/>
          <w:sz w:val="24"/>
          <w:szCs w:val="24"/>
        </w:rPr>
      </w:pPr>
      <w:r w:rsidRPr="00405A1A">
        <w:rPr>
          <w:rFonts w:ascii="Times New Roman" w:hAnsi="Times New Roman" w:cs="Times New Roman"/>
          <w:sz w:val="24"/>
          <w:szCs w:val="24"/>
        </w:rPr>
        <w:t xml:space="preserve">от </w:t>
      </w:r>
      <w:r w:rsidR="00405A1A" w:rsidRPr="00405A1A">
        <w:rPr>
          <w:rFonts w:ascii="Times New Roman" w:hAnsi="Times New Roman" w:cs="Times New Roman"/>
          <w:sz w:val="24"/>
          <w:szCs w:val="24"/>
        </w:rPr>
        <w:t xml:space="preserve">24.12.2018 </w:t>
      </w:r>
      <w:r w:rsidRPr="00405A1A">
        <w:rPr>
          <w:rFonts w:ascii="Times New Roman" w:hAnsi="Times New Roman" w:cs="Times New Roman"/>
          <w:sz w:val="24"/>
          <w:szCs w:val="24"/>
        </w:rPr>
        <w:t xml:space="preserve">№ </w:t>
      </w:r>
      <w:r w:rsidR="00405A1A" w:rsidRPr="00405A1A">
        <w:rPr>
          <w:rFonts w:ascii="Times New Roman" w:hAnsi="Times New Roman" w:cs="Times New Roman"/>
          <w:sz w:val="24"/>
          <w:szCs w:val="24"/>
        </w:rPr>
        <w:t>62</w:t>
      </w:r>
      <w:r w:rsidRPr="00405A1A">
        <w:rPr>
          <w:rFonts w:ascii="Times New Roman" w:hAnsi="Times New Roman" w:cs="Times New Roman"/>
          <w:sz w:val="24"/>
          <w:szCs w:val="24"/>
        </w:rPr>
        <w:t xml:space="preserve"> </w:t>
      </w:r>
    </w:p>
    <w:p w:rsidR="00A344EA" w:rsidRPr="00405A1A" w:rsidRDefault="00A344EA" w:rsidP="00A344EA">
      <w:pPr>
        <w:jc w:val="center"/>
        <w:rPr>
          <w:rFonts w:ascii="Times New Roman" w:hAnsi="Times New Roman" w:cs="Times New Roman"/>
        </w:rPr>
      </w:pPr>
      <w:proofErr w:type="gramStart"/>
      <w:r>
        <w:rPr>
          <w:rFonts w:ascii="Times New Roman" w:hAnsi="Times New Roman" w:cs="Times New Roman"/>
        </w:rPr>
        <w:t>с</w:t>
      </w:r>
      <w:proofErr w:type="gramEnd"/>
      <w:r>
        <w:rPr>
          <w:rFonts w:ascii="Times New Roman" w:hAnsi="Times New Roman" w:cs="Times New Roman"/>
        </w:rPr>
        <w:t xml:space="preserve">. </w:t>
      </w:r>
      <w:r w:rsidR="00146D16">
        <w:rPr>
          <w:rFonts w:ascii="Times New Roman" w:hAnsi="Times New Roman" w:cs="Times New Roman"/>
        </w:rPr>
        <w:t xml:space="preserve">Старая </w:t>
      </w:r>
      <w:proofErr w:type="spellStart"/>
      <w:r w:rsidR="00146D16">
        <w:rPr>
          <w:rFonts w:ascii="Times New Roman" w:hAnsi="Times New Roman" w:cs="Times New Roman"/>
        </w:rPr>
        <w:t>Яксарка</w:t>
      </w:r>
      <w:proofErr w:type="spellEnd"/>
    </w:p>
    <w:p w:rsidR="00A344EA" w:rsidRDefault="00A344EA" w:rsidP="00A344EA">
      <w:pPr>
        <w:spacing w:after="1" w:line="280" w:lineRule="atLeast"/>
        <w:jc w:val="center"/>
        <w:rPr>
          <w:rFonts w:ascii="Times New Roman" w:hAnsi="Times New Roman" w:cs="Times New Roman"/>
          <w:b/>
          <w:sz w:val="28"/>
        </w:rPr>
      </w:pPr>
    </w:p>
    <w:p w:rsidR="00A344EA" w:rsidRDefault="00A344EA" w:rsidP="00A344EA">
      <w:pPr>
        <w:spacing w:after="1" w:line="240" w:lineRule="atLeast"/>
        <w:jc w:val="center"/>
        <w:rPr>
          <w:rFonts w:ascii="Times New Roman" w:hAnsi="Times New Roman" w:cs="Times New Roman"/>
          <w:sz w:val="28"/>
          <w:szCs w:val="28"/>
        </w:rPr>
      </w:pPr>
      <w:r>
        <w:rPr>
          <w:rFonts w:ascii="Times New Roman" w:hAnsi="Times New Roman" w:cs="Times New Roman"/>
          <w:b/>
          <w:sz w:val="28"/>
        </w:rPr>
        <w:t>Об утверждении Административного регламента предоставления муниципальной услуги «</w:t>
      </w:r>
      <w:r>
        <w:rPr>
          <w:rFonts w:ascii="Times New Roman" w:hAnsi="Times New Roman" w:cs="Times New Roman"/>
          <w:b/>
          <w:sz w:val="28"/>
          <w:szCs w:val="28"/>
        </w:rPr>
        <w:t>Предоставление земельных участков, находящихся в муниципальной собственности, без проведения торгов, в постоянное (бессрочное) пользование</w:t>
      </w:r>
      <w:r>
        <w:rPr>
          <w:rFonts w:ascii="Times New Roman" w:hAnsi="Times New Roman" w:cs="Times New Roman"/>
          <w:b/>
          <w:sz w:val="28"/>
        </w:rPr>
        <w:t>»</w:t>
      </w:r>
    </w:p>
    <w:p w:rsidR="00A344EA" w:rsidRDefault="00A344EA" w:rsidP="00A344EA">
      <w:pPr>
        <w:spacing w:after="1" w:line="240" w:lineRule="atLeast"/>
        <w:jc w:val="center"/>
        <w:rPr>
          <w:rFonts w:ascii="Times New Roman" w:hAnsi="Times New Roman" w:cs="Times New Roman"/>
          <w:sz w:val="28"/>
          <w:szCs w:val="28"/>
        </w:rPr>
      </w:pPr>
    </w:p>
    <w:p w:rsidR="00A344EA" w:rsidRDefault="00A344EA" w:rsidP="00A344EA">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rPr>
        <w:t xml:space="preserve">В соответствии с Федеральным </w:t>
      </w:r>
      <w:hyperlink r:id="rId7" w:history="1">
        <w:r w:rsidRPr="00E70DD2">
          <w:rPr>
            <w:rStyle w:val="a3"/>
            <w:rFonts w:ascii="Times New Roman" w:hAnsi="Times New Roman"/>
            <w:color w:val="auto"/>
            <w:sz w:val="28"/>
            <w:u w:val="none"/>
          </w:rPr>
          <w:t>законом</w:t>
        </w:r>
      </w:hyperlink>
      <w:r w:rsidRPr="00E70DD2">
        <w:rPr>
          <w:rFonts w:ascii="Times New Roman" w:hAnsi="Times New Roman" w:cs="Times New Roman"/>
          <w:sz w:val="28"/>
        </w:rPr>
        <w:t xml:space="preserve"> </w:t>
      </w:r>
      <w:r>
        <w:rPr>
          <w:rFonts w:ascii="Times New Roman" w:hAnsi="Times New Roman" w:cs="Times New Roman"/>
          <w:sz w:val="28"/>
        </w:rPr>
        <w:t xml:space="preserve">от 27.07.2010 № 210-ФЗ «Об организации предоставления государственных и муниципальных услуг», руководствуясь </w:t>
      </w:r>
      <w:r>
        <w:rPr>
          <w:rFonts w:ascii="Times New Roman" w:hAnsi="Times New Roman" w:cs="Times New Roman"/>
          <w:sz w:val="28"/>
          <w:szCs w:val="28"/>
        </w:rPr>
        <w:t xml:space="preserve">статьей 23 Устава </w:t>
      </w:r>
      <w:r w:rsidR="00146D16">
        <w:rPr>
          <w:rFonts w:ascii="Times New Roman" w:hAnsi="Times New Roman" w:cs="Times New Roman"/>
          <w:sz w:val="28"/>
          <w:szCs w:val="28"/>
        </w:rPr>
        <w:t>Старояксарского</w:t>
      </w:r>
      <w:r>
        <w:rPr>
          <w:rFonts w:ascii="Times New Roman" w:hAnsi="Times New Roman" w:cs="Times New Roman"/>
          <w:sz w:val="28"/>
          <w:szCs w:val="28"/>
        </w:rPr>
        <w:t xml:space="preserve"> сельсовета Шемышейского района Пензенской области,</w:t>
      </w:r>
    </w:p>
    <w:p w:rsidR="00A344EA" w:rsidRPr="00146D16" w:rsidRDefault="00A344EA" w:rsidP="00146D16">
      <w:pPr>
        <w:pStyle w:val="a6"/>
        <w:jc w:val="center"/>
        <w:rPr>
          <w:rFonts w:ascii="Times New Roman" w:hAnsi="Times New Roman" w:cs="Times New Roman"/>
          <w:b/>
          <w:sz w:val="28"/>
          <w:szCs w:val="28"/>
        </w:rPr>
      </w:pPr>
      <w:r w:rsidRPr="00146D16">
        <w:rPr>
          <w:rFonts w:ascii="Times New Roman" w:hAnsi="Times New Roman" w:cs="Times New Roman"/>
          <w:b/>
          <w:sz w:val="28"/>
          <w:szCs w:val="28"/>
        </w:rPr>
        <w:t xml:space="preserve">администрация </w:t>
      </w:r>
      <w:r w:rsidR="00146D16" w:rsidRPr="00146D16">
        <w:rPr>
          <w:rFonts w:ascii="Times New Roman" w:hAnsi="Times New Roman" w:cs="Times New Roman"/>
          <w:b/>
          <w:sz w:val="28"/>
          <w:szCs w:val="28"/>
        </w:rPr>
        <w:t>Старояксарского</w:t>
      </w:r>
      <w:r w:rsidRPr="00146D16">
        <w:rPr>
          <w:rFonts w:ascii="Times New Roman" w:hAnsi="Times New Roman" w:cs="Times New Roman"/>
          <w:b/>
          <w:sz w:val="28"/>
          <w:szCs w:val="28"/>
        </w:rPr>
        <w:t xml:space="preserve"> сельсовета Шемышейского района</w:t>
      </w:r>
    </w:p>
    <w:p w:rsidR="00A344EA" w:rsidRPr="00146D16" w:rsidRDefault="00A344EA" w:rsidP="00146D16">
      <w:pPr>
        <w:pStyle w:val="a6"/>
        <w:jc w:val="center"/>
        <w:rPr>
          <w:rFonts w:ascii="Times New Roman" w:hAnsi="Times New Roman" w:cs="Times New Roman"/>
          <w:b/>
          <w:sz w:val="28"/>
          <w:szCs w:val="28"/>
        </w:rPr>
      </w:pPr>
      <w:r w:rsidRPr="00146D16">
        <w:rPr>
          <w:rFonts w:ascii="Times New Roman" w:hAnsi="Times New Roman" w:cs="Times New Roman"/>
          <w:b/>
          <w:sz w:val="28"/>
          <w:szCs w:val="28"/>
        </w:rPr>
        <w:t>Пензенской области постановляет:</w:t>
      </w:r>
    </w:p>
    <w:p w:rsidR="00A344EA" w:rsidRDefault="00A344EA" w:rsidP="00A344EA">
      <w:pPr>
        <w:spacing w:before="280" w:after="1" w:line="280" w:lineRule="atLeast"/>
        <w:ind w:firstLine="540"/>
        <w:jc w:val="both"/>
      </w:pPr>
      <w:r>
        <w:rPr>
          <w:rFonts w:ascii="Times New Roman" w:hAnsi="Times New Roman" w:cs="Times New Roman"/>
          <w:sz w:val="28"/>
        </w:rPr>
        <w:t xml:space="preserve">1. Утвердить прилагаемый административный </w:t>
      </w:r>
      <w:hyperlink r:id="rId8" w:anchor="P45" w:history="1">
        <w:r w:rsidRPr="00E70DD2">
          <w:rPr>
            <w:rStyle w:val="a3"/>
            <w:rFonts w:ascii="Times New Roman" w:hAnsi="Times New Roman"/>
            <w:color w:val="auto"/>
            <w:sz w:val="28"/>
            <w:u w:val="none"/>
          </w:rPr>
          <w:t>регламент</w:t>
        </w:r>
      </w:hyperlink>
      <w:r>
        <w:rPr>
          <w:rFonts w:ascii="Times New Roman" w:hAnsi="Times New Roman" w:cs="Times New Roman"/>
          <w:sz w:val="28"/>
        </w:rPr>
        <w:t xml:space="preserve"> предоставления муниципальной услуги «</w:t>
      </w:r>
      <w:r w:rsidRPr="00A344EA">
        <w:rPr>
          <w:rFonts w:ascii="Times New Roman" w:hAnsi="Times New Roman" w:cs="Times New Roman"/>
          <w:sz w:val="28"/>
          <w:szCs w:val="28"/>
        </w:rPr>
        <w:t>Предоставление земельных участков, находящихся в муниципальной собственности, без проведения торгов, в постоянное (бессрочное) пользование</w:t>
      </w:r>
      <w:r>
        <w:rPr>
          <w:rFonts w:ascii="Times New Roman" w:hAnsi="Times New Roman" w:cs="Times New Roman"/>
          <w:sz w:val="28"/>
        </w:rPr>
        <w:t>».</w:t>
      </w:r>
    </w:p>
    <w:p w:rsidR="00A344EA" w:rsidRDefault="00A344EA" w:rsidP="00A344EA">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2. О</w:t>
      </w:r>
      <w:r>
        <w:rPr>
          <w:rFonts w:ascii="Times New Roman" w:hAnsi="Times New Roman" w:cs="Times New Roman"/>
          <w:iCs/>
          <w:color w:val="000000"/>
          <w:spacing w:val="1"/>
          <w:sz w:val="28"/>
          <w:szCs w:val="28"/>
        </w:rPr>
        <w:t>публиковать настоящее постановление в информационном бюллетене «Сельские ведомости».</w:t>
      </w:r>
    </w:p>
    <w:p w:rsidR="00A344EA" w:rsidRDefault="00A344EA" w:rsidP="00A344EA">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на следующий день после дня его официального опубликования.</w:t>
      </w:r>
    </w:p>
    <w:p w:rsidR="00A344EA" w:rsidRDefault="00A344EA" w:rsidP="00A344EA">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возложить на главу администрации </w:t>
      </w:r>
      <w:r w:rsidR="00146D16">
        <w:rPr>
          <w:rFonts w:ascii="Times New Roman" w:hAnsi="Times New Roman" w:cs="Times New Roman"/>
          <w:sz w:val="28"/>
          <w:szCs w:val="28"/>
        </w:rPr>
        <w:t>Старояксарского</w:t>
      </w:r>
      <w:r>
        <w:rPr>
          <w:rFonts w:ascii="Times New Roman" w:hAnsi="Times New Roman" w:cs="Times New Roman"/>
          <w:sz w:val="28"/>
          <w:szCs w:val="28"/>
        </w:rPr>
        <w:t xml:space="preserve"> сельсовета Шемышейского района Пензенской области.</w:t>
      </w:r>
    </w:p>
    <w:p w:rsidR="00A344EA" w:rsidRPr="00146D16" w:rsidRDefault="00146D16" w:rsidP="00146D16">
      <w:pPr>
        <w:pStyle w:val="a6"/>
        <w:rPr>
          <w:rFonts w:ascii="Times New Roman" w:hAnsi="Times New Roman" w:cs="Times New Roman"/>
          <w:sz w:val="28"/>
          <w:szCs w:val="28"/>
        </w:rPr>
      </w:pPr>
      <w:r>
        <w:rPr>
          <w:rFonts w:ascii="Times New Roman" w:hAnsi="Times New Roman" w:cs="Times New Roman"/>
          <w:sz w:val="28"/>
          <w:szCs w:val="28"/>
        </w:rPr>
        <w:t>И.о</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лавы</w:t>
      </w:r>
      <w:r w:rsidR="00A344EA" w:rsidRPr="00146D16">
        <w:rPr>
          <w:rFonts w:ascii="Times New Roman" w:hAnsi="Times New Roman" w:cs="Times New Roman"/>
          <w:sz w:val="28"/>
          <w:szCs w:val="28"/>
        </w:rPr>
        <w:t xml:space="preserve"> администрации </w:t>
      </w:r>
      <w:r w:rsidRPr="00146D16">
        <w:rPr>
          <w:rFonts w:ascii="Times New Roman" w:hAnsi="Times New Roman" w:cs="Times New Roman"/>
          <w:sz w:val="28"/>
          <w:szCs w:val="28"/>
        </w:rPr>
        <w:t>Старояксарского</w:t>
      </w:r>
      <w:r w:rsidR="00A344EA" w:rsidRPr="00146D16">
        <w:rPr>
          <w:rFonts w:ascii="Times New Roman" w:hAnsi="Times New Roman" w:cs="Times New Roman"/>
          <w:sz w:val="28"/>
          <w:szCs w:val="28"/>
        </w:rPr>
        <w:t xml:space="preserve"> сельсовета</w:t>
      </w:r>
    </w:p>
    <w:p w:rsidR="00A344EA" w:rsidRPr="00146D16" w:rsidRDefault="00A344EA" w:rsidP="00146D16">
      <w:pPr>
        <w:pStyle w:val="a6"/>
        <w:rPr>
          <w:rFonts w:ascii="Times New Roman" w:hAnsi="Times New Roman" w:cs="Times New Roman"/>
          <w:sz w:val="28"/>
          <w:szCs w:val="28"/>
        </w:rPr>
      </w:pPr>
      <w:r w:rsidRPr="00146D16">
        <w:rPr>
          <w:rFonts w:ascii="Times New Roman" w:hAnsi="Times New Roman" w:cs="Times New Roman"/>
          <w:sz w:val="28"/>
          <w:szCs w:val="28"/>
        </w:rPr>
        <w:t xml:space="preserve">Шемышейского района Пензенской области                                     </w:t>
      </w:r>
      <w:r w:rsidR="00146D16">
        <w:rPr>
          <w:rFonts w:ascii="Times New Roman" w:hAnsi="Times New Roman" w:cs="Times New Roman"/>
          <w:sz w:val="28"/>
          <w:szCs w:val="28"/>
        </w:rPr>
        <w:t xml:space="preserve">А.Г. </w:t>
      </w:r>
      <w:proofErr w:type="spellStart"/>
      <w:r w:rsidR="00146D16">
        <w:rPr>
          <w:rFonts w:ascii="Times New Roman" w:hAnsi="Times New Roman" w:cs="Times New Roman"/>
          <w:sz w:val="28"/>
          <w:szCs w:val="28"/>
        </w:rPr>
        <w:t>Зуянов</w:t>
      </w:r>
      <w:proofErr w:type="spellEnd"/>
    </w:p>
    <w:p w:rsidR="00A344EA" w:rsidRPr="00AA472C" w:rsidRDefault="00A344EA" w:rsidP="00A344EA">
      <w:pPr>
        <w:spacing w:line="100" w:lineRule="atLeast"/>
        <w:jc w:val="center"/>
        <w:rPr>
          <w:rFonts w:ascii="Times New Roman" w:hAnsi="Times New Roman" w:cs="Times New Roman"/>
          <w:sz w:val="28"/>
          <w:szCs w:val="28"/>
          <w:u w:val="single"/>
        </w:rPr>
      </w:pPr>
    </w:p>
    <w:p w:rsidR="00A344EA" w:rsidRPr="00146D16" w:rsidRDefault="00A344EA" w:rsidP="00A344EA">
      <w:pPr>
        <w:pStyle w:val="ConsPlusNormal"/>
        <w:jc w:val="right"/>
        <w:rPr>
          <w:rFonts w:ascii="Times New Roman" w:hAnsi="Times New Roman" w:cs="Times New Roman"/>
          <w:sz w:val="24"/>
          <w:szCs w:val="24"/>
        </w:rPr>
      </w:pPr>
      <w:r w:rsidRPr="00146D16">
        <w:rPr>
          <w:rFonts w:ascii="Times New Roman" w:hAnsi="Times New Roman" w:cs="Times New Roman"/>
          <w:sz w:val="24"/>
          <w:szCs w:val="24"/>
        </w:rPr>
        <w:lastRenderedPageBreak/>
        <w:t>Утвержден</w:t>
      </w:r>
    </w:p>
    <w:p w:rsidR="00A344EA" w:rsidRPr="00146D16" w:rsidRDefault="00A344EA" w:rsidP="00A344EA">
      <w:pPr>
        <w:pStyle w:val="ConsPlusNormal"/>
        <w:jc w:val="right"/>
        <w:rPr>
          <w:rFonts w:ascii="Times New Roman" w:hAnsi="Times New Roman" w:cs="Times New Roman"/>
          <w:sz w:val="24"/>
          <w:szCs w:val="24"/>
        </w:rPr>
      </w:pPr>
      <w:r w:rsidRPr="00146D16">
        <w:rPr>
          <w:rFonts w:ascii="Times New Roman" w:hAnsi="Times New Roman" w:cs="Times New Roman"/>
          <w:sz w:val="24"/>
          <w:szCs w:val="24"/>
        </w:rPr>
        <w:t>постановлением администрации</w:t>
      </w:r>
    </w:p>
    <w:p w:rsidR="00A344EA" w:rsidRPr="00146D16" w:rsidRDefault="00146D16" w:rsidP="00A344EA">
      <w:pPr>
        <w:pStyle w:val="ConsPlusNormal"/>
        <w:jc w:val="right"/>
        <w:rPr>
          <w:rFonts w:ascii="Times New Roman" w:hAnsi="Times New Roman" w:cs="Times New Roman"/>
          <w:sz w:val="24"/>
          <w:szCs w:val="24"/>
        </w:rPr>
      </w:pPr>
      <w:r w:rsidRPr="00146D16">
        <w:rPr>
          <w:rFonts w:ascii="Times New Roman" w:hAnsi="Times New Roman" w:cs="Times New Roman"/>
          <w:sz w:val="24"/>
          <w:szCs w:val="24"/>
        </w:rPr>
        <w:t>Старояксарского</w:t>
      </w:r>
      <w:r w:rsidR="00A344EA" w:rsidRPr="00146D16">
        <w:rPr>
          <w:rFonts w:ascii="Times New Roman" w:hAnsi="Times New Roman" w:cs="Times New Roman"/>
          <w:sz w:val="24"/>
          <w:szCs w:val="24"/>
        </w:rPr>
        <w:t xml:space="preserve"> сельсов</w:t>
      </w:r>
      <w:r w:rsidR="00405A1A">
        <w:rPr>
          <w:rFonts w:ascii="Times New Roman" w:hAnsi="Times New Roman" w:cs="Times New Roman"/>
          <w:sz w:val="24"/>
          <w:szCs w:val="24"/>
        </w:rPr>
        <w:t>е</w:t>
      </w:r>
      <w:r w:rsidR="00A344EA" w:rsidRPr="00146D16">
        <w:rPr>
          <w:rFonts w:ascii="Times New Roman" w:hAnsi="Times New Roman" w:cs="Times New Roman"/>
          <w:sz w:val="24"/>
          <w:szCs w:val="24"/>
        </w:rPr>
        <w:t>та</w:t>
      </w:r>
    </w:p>
    <w:p w:rsidR="00A344EA" w:rsidRPr="00146D16" w:rsidRDefault="00A344EA" w:rsidP="00A344EA">
      <w:pPr>
        <w:pStyle w:val="ConsPlusNormal"/>
        <w:jc w:val="right"/>
        <w:rPr>
          <w:rFonts w:ascii="Times New Roman" w:hAnsi="Times New Roman" w:cs="Times New Roman"/>
          <w:sz w:val="24"/>
          <w:szCs w:val="24"/>
        </w:rPr>
      </w:pPr>
      <w:r w:rsidRPr="00146D16">
        <w:rPr>
          <w:rFonts w:ascii="Times New Roman" w:hAnsi="Times New Roman" w:cs="Times New Roman"/>
          <w:sz w:val="24"/>
          <w:szCs w:val="24"/>
        </w:rPr>
        <w:t>Шемышейского района</w:t>
      </w:r>
    </w:p>
    <w:p w:rsidR="00A344EA" w:rsidRPr="00146D16" w:rsidRDefault="00A344EA" w:rsidP="00A344EA">
      <w:pPr>
        <w:pStyle w:val="ConsPlusNormal"/>
        <w:jc w:val="right"/>
        <w:rPr>
          <w:rFonts w:ascii="Times New Roman" w:hAnsi="Times New Roman" w:cs="Times New Roman"/>
          <w:i/>
          <w:sz w:val="24"/>
          <w:szCs w:val="24"/>
        </w:rPr>
      </w:pPr>
      <w:r w:rsidRPr="00146D16">
        <w:rPr>
          <w:rFonts w:ascii="Times New Roman" w:hAnsi="Times New Roman" w:cs="Times New Roman"/>
          <w:sz w:val="24"/>
          <w:szCs w:val="24"/>
        </w:rPr>
        <w:t>Пензенской области</w:t>
      </w:r>
    </w:p>
    <w:p w:rsidR="00A344EA" w:rsidRPr="00146D16" w:rsidRDefault="00A344EA" w:rsidP="00A344EA">
      <w:pPr>
        <w:pStyle w:val="ConsPlusNormal"/>
        <w:jc w:val="right"/>
        <w:rPr>
          <w:rFonts w:ascii="Times New Roman" w:hAnsi="Times New Roman" w:cs="Times New Roman"/>
          <w:sz w:val="24"/>
          <w:szCs w:val="24"/>
        </w:rPr>
      </w:pPr>
    </w:p>
    <w:p w:rsidR="00405A1A" w:rsidRPr="00405A1A" w:rsidRDefault="00405A1A" w:rsidP="00405A1A">
      <w:pPr>
        <w:jc w:val="center"/>
        <w:rPr>
          <w:rFonts w:ascii="Times New Roman" w:hAnsi="Times New Roman" w:cs="Times New Roman"/>
          <w:sz w:val="24"/>
          <w:szCs w:val="24"/>
        </w:rPr>
      </w:pPr>
      <w:r>
        <w:rPr>
          <w:rFonts w:ascii="Times New Roman" w:hAnsi="Times New Roman" w:cs="Times New Roman"/>
          <w:sz w:val="24"/>
          <w:szCs w:val="24"/>
        </w:rPr>
        <w:t xml:space="preserve">                                                                                                                          </w:t>
      </w:r>
      <w:r w:rsidRPr="00405A1A">
        <w:rPr>
          <w:rFonts w:ascii="Times New Roman" w:hAnsi="Times New Roman" w:cs="Times New Roman"/>
          <w:sz w:val="24"/>
          <w:szCs w:val="24"/>
        </w:rPr>
        <w:t xml:space="preserve">от 24.12.2018 № 62 </w:t>
      </w:r>
    </w:p>
    <w:p w:rsidR="00A344EA" w:rsidRPr="00146D16" w:rsidRDefault="00A344EA" w:rsidP="00A344EA">
      <w:pPr>
        <w:spacing w:after="1" w:line="240" w:lineRule="atLeast"/>
        <w:ind w:firstLine="540"/>
        <w:jc w:val="both"/>
        <w:rPr>
          <w:rFonts w:ascii="Times New Roman" w:hAnsi="Times New Roman" w:cs="Times New Roman"/>
          <w:sz w:val="24"/>
          <w:szCs w:val="24"/>
        </w:rPr>
      </w:pPr>
    </w:p>
    <w:p w:rsidR="00A344EA" w:rsidRPr="00146D16" w:rsidRDefault="00A344EA" w:rsidP="00A344EA">
      <w:pPr>
        <w:spacing w:after="1" w:line="240" w:lineRule="atLeast"/>
        <w:ind w:firstLine="540"/>
        <w:jc w:val="both"/>
        <w:rPr>
          <w:rFonts w:ascii="Times New Roman" w:hAnsi="Times New Roman" w:cs="Times New Roman"/>
          <w:sz w:val="24"/>
          <w:szCs w:val="24"/>
        </w:rPr>
      </w:pPr>
    </w:p>
    <w:p w:rsidR="00A344EA" w:rsidRPr="00146D16" w:rsidRDefault="00A344EA" w:rsidP="00A344EA">
      <w:pPr>
        <w:widowControl w:val="0"/>
        <w:adjustRightInd w:val="0"/>
        <w:spacing w:before="240" w:after="60" w:line="240" w:lineRule="auto"/>
        <w:ind w:firstLine="567"/>
        <w:jc w:val="center"/>
        <w:outlineLvl w:val="0"/>
        <w:rPr>
          <w:rFonts w:ascii="Times New Roman" w:eastAsia="Times New Roman" w:hAnsi="Times New Roman" w:cs="Times New Roman"/>
          <w:b/>
          <w:bCs/>
          <w:color w:val="000000" w:themeColor="text1"/>
          <w:kern w:val="28"/>
          <w:sz w:val="24"/>
          <w:szCs w:val="24"/>
        </w:rPr>
      </w:pPr>
      <w:bookmarkStart w:id="0" w:name="P31"/>
      <w:bookmarkEnd w:id="0"/>
      <w:r w:rsidRPr="00146D16">
        <w:rPr>
          <w:rFonts w:ascii="Times New Roman" w:hAnsi="Times New Roman" w:cs="Times New Roman"/>
          <w:b/>
          <w:sz w:val="24"/>
          <w:szCs w:val="24"/>
        </w:rPr>
        <w:t>Административный регламент предоставления муниципальной услуги «Предоставление земельных участков, находящихся в муниципальной собственности, без проведения торгов, в постоянное (бессрочное) пользование»</w:t>
      </w:r>
    </w:p>
    <w:p w:rsidR="00A344EA" w:rsidRPr="00146D16" w:rsidRDefault="00A344EA" w:rsidP="003A7ED2">
      <w:pPr>
        <w:widowControl w:val="0"/>
        <w:adjustRightInd w:val="0"/>
        <w:spacing w:before="240" w:after="60" w:line="240" w:lineRule="auto"/>
        <w:ind w:firstLine="567"/>
        <w:jc w:val="center"/>
        <w:outlineLvl w:val="0"/>
        <w:rPr>
          <w:rFonts w:ascii="Times New Roman" w:eastAsia="Times New Roman" w:hAnsi="Times New Roman" w:cs="Times New Roman"/>
          <w:b/>
          <w:bCs/>
          <w:color w:val="000000" w:themeColor="text1"/>
          <w:kern w:val="28"/>
          <w:sz w:val="24"/>
          <w:szCs w:val="24"/>
        </w:rPr>
      </w:pPr>
    </w:p>
    <w:p w:rsidR="003A7ED2" w:rsidRPr="00146D16" w:rsidRDefault="003A7ED2" w:rsidP="003A7ED2">
      <w:pPr>
        <w:tabs>
          <w:tab w:val="left" w:pos="3780"/>
          <w:tab w:val="left" w:pos="3960"/>
          <w:tab w:val="left" w:pos="4140"/>
          <w:tab w:val="left" w:pos="4320"/>
        </w:tabs>
        <w:spacing w:after="0" w:line="240" w:lineRule="auto"/>
        <w:ind w:left="540" w:firstLine="567"/>
        <w:jc w:val="center"/>
        <w:outlineLvl w:val="1"/>
        <w:rPr>
          <w:rFonts w:ascii="Times New Roman" w:eastAsia="Times New Roman" w:hAnsi="Times New Roman" w:cs="Times New Roman"/>
          <w:b/>
          <w:color w:val="000000" w:themeColor="text1"/>
          <w:kern w:val="32"/>
          <w:sz w:val="24"/>
          <w:szCs w:val="24"/>
        </w:rPr>
      </w:pPr>
      <w:r w:rsidRPr="00146D16">
        <w:rPr>
          <w:rFonts w:ascii="Times New Roman" w:eastAsia="Times New Roman" w:hAnsi="Times New Roman" w:cs="Times New Roman"/>
          <w:b/>
          <w:color w:val="000000" w:themeColor="text1"/>
          <w:kern w:val="32"/>
          <w:sz w:val="24"/>
          <w:szCs w:val="24"/>
          <w:lang w:val="en-US"/>
        </w:rPr>
        <w:t>I</w:t>
      </w:r>
      <w:r w:rsidRPr="00146D16">
        <w:rPr>
          <w:rFonts w:ascii="Times New Roman" w:eastAsia="Times New Roman" w:hAnsi="Times New Roman" w:cs="Times New Roman"/>
          <w:b/>
          <w:color w:val="000000" w:themeColor="text1"/>
          <w:kern w:val="32"/>
          <w:sz w:val="24"/>
          <w:szCs w:val="24"/>
        </w:rPr>
        <w:t>. Общие положения</w:t>
      </w:r>
    </w:p>
    <w:p w:rsidR="003A7ED2" w:rsidRPr="00146D16" w:rsidRDefault="003A7ED2" w:rsidP="00A344EA">
      <w:pPr>
        <w:spacing w:after="0" w:line="240" w:lineRule="auto"/>
        <w:ind w:firstLine="567"/>
        <w:jc w:val="center"/>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Предмет регулирования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1. </w:t>
      </w:r>
      <w:proofErr w:type="gramStart"/>
      <w:r w:rsidR="00A344EA" w:rsidRPr="00146D16">
        <w:rPr>
          <w:rFonts w:ascii="Times New Roman" w:hAnsi="Times New Roman" w:cs="Times New Roman"/>
          <w:sz w:val="24"/>
          <w:szCs w:val="24"/>
        </w:rPr>
        <w:t>Административный регламент предоставления муниципальной услуги «Предоставление земельных участков, находящихся в муниципальной собственности, без проведения торгов, в постоянное (бессрочное) пользование»</w:t>
      </w:r>
      <w:r w:rsidR="00A344EA" w:rsidRPr="00146D16">
        <w:rPr>
          <w:rFonts w:ascii="Times New Roman" w:eastAsia="Times New Roman" w:hAnsi="Times New Roman" w:cs="Times New Roman"/>
          <w:color w:val="000000" w:themeColor="text1"/>
          <w:sz w:val="24"/>
          <w:szCs w:val="24"/>
        </w:rPr>
        <w:t xml:space="preserve"> </w:t>
      </w:r>
      <w:r w:rsidRPr="00146D16">
        <w:rPr>
          <w:rFonts w:ascii="Times New Roman" w:eastAsia="Times New Roman" w:hAnsi="Times New Roman" w:cs="Times New Roman"/>
          <w:color w:val="000000" w:themeColor="text1"/>
          <w:sz w:val="24"/>
          <w:szCs w:val="24"/>
        </w:rPr>
        <w:t>(далее - Административный регламент, муниципальная услуга) определяет сроки и последовательность административных процедур (действий) предоставления муниципальной услуги.</w:t>
      </w:r>
      <w:proofErr w:type="gramEnd"/>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Административный регламент устанавливает порядок взаимодействия администрации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 </w:t>
      </w:r>
      <w:r w:rsidR="00A344EA" w:rsidRPr="00146D16">
        <w:rPr>
          <w:rFonts w:ascii="Times New Roman" w:eastAsia="Times New Roman" w:hAnsi="Times New Roman" w:cs="Times New Roman"/>
          <w:color w:val="000000" w:themeColor="text1"/>
          <w:sz w:val="24"/>
          <w:szCs w:val="24"/>
        </w:rPr>
        <w:t>Шемышейского</w:t>
      </w:r>
      <w:r w:rsidRPr="00146D16">
        <w:rPr>
          <w:rFonts w:ascii="Times New Roman" w:eastAsia="Times New Roman" w:hAnsi="Times New Roman" w:cs="Times New Roman"/>
          <w:color w:val="000000" w:themeColor="text1"/>
          <w:sz w:val="24"/>
          <w:szCs w:val="24"/>
        </w:rPr>
        <w:t xml:space="preserve"> района Пензенской области с заявителями, органами государственной власти и органами местного самоуправления, учреждениями и организациями при предоставлении муниципальной услуги. </w:t>
      </w:r>
    </w:p>
    <w:p w:rsidR="003A7ED2" w:rsidRPr="00146D16" w:rsidRDefault="003A7ED2" w:rsidP="00925F07">
      <w:pPr>
        <w:spacing w:after="0" w:line="240" w:lineRule="auto"/>
        <w:ind w:firstLine="567"/>
        <w:jc w:val="center"/>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Круг заявителей</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2.Заявителями являются органы государственной власти, органы местного самоуправления, государственные учреждения (бюджетные, казенные, автономные),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 а также их уполномоченные представители.</w:t>
      </w:r>
      <w:proofErr w:type="gramEnd"/>
    </w:p>
    <w:p w:rsidR="003A7ED2" w:rsidRPr="00146D16" w:rsidRDefault="003A7ED2" w:rsidP="00925F07">
      <w:pPr>
        <w:spacing w:after="0" w:line="240" w:lineRule="auto"/>
        <w:ind w:firstLine="567"/>
        <w:jc w:val="center"/>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Требования к порядку информирования о предоставлении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3. Информация о местонахождении администрации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 </w:t>
      </w:r>
      <w:r w:rsidR="00A344EA" w:rsidRPr="00146D16">
        <w:rPr>
          <w:rFonts w:ascii="Times New Roman" w:eastAsia="Times New Roman" w:hAnsi="Times New Roman" w:cs="Times New Roman"/>
          <w:color w:val="000000" w:themeColor="text1"/>
          <w:sz w:val="24"/>
          <w:szCs w:val="24"/>
        </w:rPr>
        <w:t>Шемышейского</w:t>
      </w:r>
      <w:r w:rsidRPr="00146D16">
        <w:rPr>
          <w:rFonts w:ascii="Times New Roman" w:eastAsia="Times New Roman" w:hAnsi="Times New Roman" w:cs="Times New Roman"/>
          <w:color w:val="000000" w:themeColor="text1"/>
          <w:sz w:val="24"/>
          <w:szCs w:val="24"/>
        </w:rPr>
        <w:t xml:space="preserve"> района Пензенской области (далее – Администрация)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3.1. Место нахождения администрации: </w:t>
      </w:r>
      <w:r w:rsidR="00146D16" w:rsidRPr="00313FA7">
        <w:rPr>
          <w:rFonts w:ascii="Times New Roman" w:hAnsi="Times New Roman" w:cs="Times New Roman"/>
          <w:sz w:val="24"/>
          <w:szCs w:val="24"/>
        </w:rPr>
        <w:t xml:space="preserve">адрес: </w:t>
      </w:r>
      <w:r w:rsidR="00146D16" w:rsidRPr="00E314DF">
        <w:rPr>
          <w:rFonts w:ascii="Times New Roman" w:eastAsia="SimSun" w:hAnsi="Times New Roman" w:cs="Times New Roman"/>
          <w:sz w:val="24"/>
          <w:szCs w:val="24"/>
        </w:rPr>
        <w:t xml:space="preserve">442437 Пензенская область, </w:t>
      </w:r>
      <w:proofErr w:type="spellStart"/>
      <w:r w:rsidR="00146D16" w:rsidRPr="00E314DF">
        <w:rPr>
          <w:rFonts w:ascii="Times New Roman" w:eastAsia="SimSun" w:hAnsi="Times New Roman" w:cs="Times New Roman"/>
          <w:sz w:val="24"/>
          <w:szCs w:val="24"/>
        </w:rPr>
        <w:t>Шемышейский</w:t>
      </w:r>
      <w:proofErr w:type="spellEnd"/>
      <w:r w:rsidR="00146D16" w:rsidRPr="00E314DF">
        <w:rPr>
          <w:rFonts w:ascii="Times New Roman" w:eastAsia="SimSun" w:hAnsi="Times New Roman" w:cs="Times New Roman"/>
          <w:sz w:val="24"/>
          <w:szCs w:val="24"/>
        </w:rPr>
        <w:t xml:space="preserve"> район, </w:t>
      </w:r>
      <w:proofErr w:type="gramStart"/>
      <w:r w:rsidR="00146D16" w:rsidRPr="00E314DF">
        <w:rPr>
          <w:rFonts w:ascii="Times New Roman" w:eastAsia="SimSun" w:hAnsi="Times New Roman" w:cs="Times New Roman"/>
          <w:sz w:val="24"/>
          <w:szCs w:val="24"/>
        </w:rPr>
        <w:t>с</w:t>
      </w:r>
      <w:proofErr w:type="gramEnd"/>
      <w:r w:rsidR="00146D16" w:rsidRPr="00E314DF">
        <w:rPr>
          <w:rFonts w:ascii="Times New Roman" w:eastAsia="SimSun" w:hAnsi="Times New Roman" w:cs="Times New Roman"/>
          <w:sz w:val="24"/>
          <w:szCs w:val="24"/>
        </w:rPr>
        <w:t xml:space="preserve">. Старая </w:t>
      </w:r>
      <w:proofErr w:type="spellStart"/>
      <w:r w:rsidR="00146D16" w:rsidRPr="00E314DF">
        <w:rPr>
          <w:rFonts w:ascii="Times New Roman" w:eastAsia="SimSun" w:hAnsi="Times New Roman" w:cs="Times New Roman"/>
          <w:sz w:val="24"/>
          <w:szCs w:val="24"/>
        </w:rPr>
        <w:t>Яксарка</w:t>
      </w:r>
      <w:proofErr w:type="spellEnd"/>
      <w:r w:rsidR="00146D16" w:rsidRPr="00E314DF">
        <w:rPr>
          <w:rFonts w:ascii="Times New Roman" w:eastAsia="SimSun" w:hAnsi="Times New Roman" w:cs="Times New Roman"/>
          <w:sz w:val="24"/>
          <w:szCs w:val="24"/>
        </w:rPr>
        <w:t>, ул. Заречная, 19а;</w:t>
      </w:r>
    </w:p>
    <w:p w:rsidR="00146D16" w:rsidRDefault="003A7ED2" w:rsidP="003A7ED2">
      <w:pPr>
        <w:spacing w:after="0" w:line="240" w:lineRule="auto"/>
        <w:ind w:firstLine="567"/>
        <w:jc w:val="both"/>
        <w:rPr>
          <w:rFonts w:ascii="Times New Roman" w:eastAsia="SimSun" w:hAnsi="Times New Roman" w:cs="Times New Roman"/>
          <w:sz w:val="24"/>
          <w:szCs w:val="24"/>
        </w:rPr>
      </w:pPr>
      <w:r w:rsidRPr="00146D16">
        <w:rPr>
          <w:rFonts w:ascii="Times New Roman" w:eastAsia="Times New Roman" w:hAnsi="Times New Roman" w:cs="Times New Roman"/>
          <w:color w:val="000000" w:themeColor="text1"/>
          <w:sz w:val="24"/>
          <w:szCs w:val="24"/>
        </w:rPr>
        <w:t xml:space="preserve">3.2. Почтовый адрес для направления документов и обращений в Администрацию: </w:t>
      </w:r>
      <w:r w:rsidR="00146D16" w:rsidRPr="00313FA7">
        <w:rPr>
          <w:rFonts w:ascii="Times New Roman" w:hAnsi="Times New Roman" w:cs="Times New Roman"/>
          <w:sz w:val="24"/>
          <w:szCs w:val="24"/>
        </w:rPr>
        <w:t xml:space="preserve">адрес: </w:t>
      </w:r>
      <w:r w:rsidR="00146D16" w:rsidRPr="00E314DF">
        <w:rPr>
          <w:rFonts w:ascii="Times New Roman" w:eastAsia="SimSun" w:hAnsi="Times New Roman" w:cs="Times New Roman"/>
          <w:sz w:val="24"/>
          <w:szCs w:val="24"/>
        </w:rPr>
        <w:t xml:space="preserve">442437 Пензенская область, </w:t>
      </w:r>
      <w:proofErr w:type="spellStart"/>
      <w:r w:rsidR="00146D16" w:rsidRPr="00E314DF">
        <w:rPr>
          <w:rFonts w:ascii="Times New Roman" w:eastAsia="SimSun" w:hAnsi="Times New Roman" w:cs="Times New Roman"/>
          <w:sz w:val="24"/>
          <w:szCs w:val="24"/>
        </w:rPr>
        <w:t>Шемышейский</w:t>
      </w:r>
      <w:proofErr w:type="spellEnd"/>
      <w:r w:rsidR="00146D16" w:rsidRPr="00E314DF">
        <w:rPr>
          <w:rFonts w:ascii="Times New Roman" w:eastAsia="SimSun" w:hAnsi="Times New Roman" w:cs="Times New Roman"/>
          <w:sz w:val="24"/>
          <w:szCs w:val="24"/>
        </w:rPr>
        <w:t xml:space="preserve"> район, </w:t>
      </w:r>
      <w:proofErr w:type="gramStart"/>
      <w:r w:rsidR="00146D16" w:rsidRPr="00E314DF">
        <w:rPr>
          <w:rFonts w:ascii="Times New Roman" w:eastAsia="SimSun" w:hAnsi="Times New Roman" w:cs="Times New Roman"/>
          <w:sz w:val="24"/>
          <w:szCs w:val="24"/>
        </w:rPr>
        <w:t>с</w:t>
      </w:r>
      <w:proofErr w:type="gramEnd"/>
      <w:r w:rsidR="00146D16" w:rsidRPr="00E314DF">
        <w:rPr>
          <w:rFonts w:ascii="Times New Roman" w:eastAsia="SimSun" w:hAnsi="Times New Roman" w:cs="Times New Roman"/>
          <w:sz w:val="24"/>
          <w:szCs w:val="24"/>
        </w:rPr>
        <w:t xml:space="preserve">. Старая </w:t>
      </w:r>
      <w:proofErr w:type="spellStart"/>
      <w:r w:rsidR="00146D16" w:rsidRPr="00E314DF">
        <w:rPr>
          <w:rFonts w:ascii="Times New Roman" w:eastAsia="SimSun" w:hAnsi="Times New Roman" w:cs="Times New Roman"/>
          <w:sz w:val="24"/>
          <w:szCs w:val="24"/>
        </w:rPr>
        <w:t>Яксарка</w:t>
      </w:r>
      <w:proofErr w:type="spellEnd"/>
      <w:r w:rsidR="00146D16" w:rsidRPr="00E314DF">
        <w:rPr>
          <w:rFonts w:ascii="Times New Roman" w:eastAsia="SimSun" w:hAnsi="Times New Roman" w:cs="Times New Roman"/>
          <w:sz w:val="24"/>
          <w:szCs w:val="24"/>
        </w:rPr>
        <w:t>, ул. Заречная, 19а;</w:t>
      </w:r>
    </w:p>
    <w:p w:rsidR="00146D16" w:rsidRPr="00313FA7" w:rsidRDefault="003A7ED2" w:rsidP="00146D16">
      <w:pPr>
        <w:pStyle w:val="ConsPlusNormal"/>
        <w:ind w:firstLine="709"/>
        <w:jc w:val="both"/>
        <w:rPr>
          <w:rFonts w:ascii="Times New Roman" w:hAnsi="Times New Roman" w:cs="Times New Roman"/>
          <w:sz w:val="24"/>
          <w:szCs w:val="24"/>
        </w:rPr>
      </w:pPr>
      <w:r w:rsidRPr="00146D16">
        <w:rPr>
          <w:rFonts w:ascii="Times New Roman" w:hAnsi="Times New Roman" w:cs="Times New Roman"/>
          <w:color w:val="000000" w:themeColor="text1"/>
          <w:sz w:val="24"/>
          <w:szCs w:val="24"/>
        </w:rPr>
        <w:t>3.3. Информация о предоставлении муниципальной услуги предоставляет</w:t>
      </w:r>
      <w:r w:rsidR="00925F07" w:rsidRPr="00146D16">
        <w:rPr>
          <w:rFonts w:ascii="Times New Roman" w:hAnsi="Times New Roman" w:cs="Times New Roman"/>
          <w:color w:val="000000" w:themeColor="text1"/>
          <w:sz w:val="24"/>
          <w:szCs w:val="24"/>
        </w:rPr>
        <w:t xml:space="preserve">ся Администрацией по телефону: </w:t>
      </w:r>
      <w:r w:rsidR="00146D16" w:rsidRPr="00E314DF">
        <w:rPr>
          <w:rFonts w:ascii="Times New Roman" w:hAnsi="Times New Roman" w:cs="Times New Roman"/>
          <w:sz w:val="24"/>
          <w:szCs w:val="24"/>
        </w:rPr>
        <w:t>8(84159)28-7-95</w:t>
      </w:r>
    </w:p>
    <w:p w:rsidR="00146D16" w:rsidRPr="00313FA7" w:rsidRDefault="003A7ED2" w:rsidP="00146D16">
      <w:pPr>
        <w:pStyle w:val="ConsPlusNormal"/>
        <w:ind w:firstLine="709"/>
        <w:jc w:val="both"/>
        <w:rPr>
          <w:rFonts w:ascii="Times New Roman" w:hAnsi="Times New Roman" w:cs="Times New Roman"/>
          <w:sz w:val="24"/>
          <w:szCs w:val="24"/>
        </w:rPr>
      </w:pPr>
      <w:r w:rsidRPr="00146D16">
        <w:rPr>
          <w:rFonts w:ascii="Times New Roman" w:hAnsi="Times New Roman" w:cs="Times New Roman"/>
          <w:color w:val="000000" w:themeColor="text1"/>
          <w:sz w:val="24"/>
          <w:szCs w:val="24"/>
        </w:rPr>
        <w:t>Факс</w:t>
      </w:r>
      <w:r w:rsidR="00146D16" w:rsidRPr="00E314DF">
        <w:rPr>
          <w:rFonts w:ascii="Times New Roman" w:hAnsi="Times New Roman" w:cs="Times New Roman"/>
          <w:sz w:val="24"/>
          <w:szCs w:val="24"/>
        </w:rPr>
        <w:t>8(84159)28-7-95</w:t>
      </w:r>
    </w:p>
    <w:p w:rsidR="00146D16" w:rsidRPr="00E314DF" w:rsidRDefault="00146D16" w:rsidP="00146D1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3.4</w:t>
      </w:r>
      <w:r w:rsidRPr="00E314DF">
        <w:rPr>
          <w:rFonts w:ascii="Times New Roman" w:hAnsi="Times New Roman" w:cs="Times New Roman"/>
          <w:sz w:val="24"/>
          <w:szCs w:val="24"/>
        </w:rPr>
        <w:t xml:space="preserve">Официальный сайт Администрации: </w:t>
      </w:r>
      <w:r w:rsidRPr="00E314DF">
        <w:rPr>
          <w:rFonts w:ascii="Times New Roman" w:hAnsi="Times New Roman" w:cs="Times New Roman"/>
          <w:sz w:val="24"/>
          <w:szCs w:val="24"/>
          <w:u w:val="single"/>
          <w:lang w:val="en-US"/>
        </w:rPr>
        <w:t>http</w:t>
      </w:r>
      <w:r w:rsidRPr="00E314DF">
        <w:rPr>
          <w:rFonts w:ascii="Times New Roman" w:hAnsi="Times New Roman" w:cs="Times New Roman"/>
          <w:sz w:val="24"/>
          <w:szCs w:val="24"/>
          <w:u w:val="single"/>
        </w:rPr>
        <w:t>://</w:t>
      </w:r>
      <w:proofErr w:type="spellStart"/>
      <w:r w:rsidRPr="00E314DF">
        <w:rPr>
          <w:rFonts w:ascii="Times New Roman" w:hAnsi="Times New Roman" w:cs="Times New Roman"/>
          <w:sz w:val="24"/>
          <w:szCs w:val="24"/>
          <w:u w:val="single"/>
          <w:lang w:val="en-US"/>
        </w:rPr>
        <w:t>yaksarka</w:t>
      </w:r>
      <w:proofErr w:type="spellEnd"/>
      <w:r w:rsidRPr="00E314DF">
        <w:rPr>
          <w:rFonts w:ascii="Times New Roman" w:hAnsi="Times New Roman" w:cs="Times New Roman"/>
          <w:sz w:val="24"/>
          <w:szCs w:val="24"/>
          <w:u w:val="single"/>
        </w:rPr>
        <w:t>.</w:t>
      </w:r>
      <w:proofErr w:type="spellStart"/>
      <w:r w:rsidRPr="00E314DF">
        <w:rPr>
          <w:rFonts w:ascii="Times New Roman" w:hAnsi="Times New Roman" w:cs="Times New Roman"/>
          <w:sz w:val="24"/>
          <w:szCs w:val="24"/>
          <w:u w:val="single"/>
          <w:lang w:val="en-US"/>
        </w:rPr>
        <w:t>rshem</w:t>
      </w:r>
      <w:proofErr w:type="spellEnd"/>
      <w:r w:rsidRPr="00E314DF">
        <w:rPr>
          <w:rFonts w:ascii="Times New Roman" w:hAnsi="Times New Roman" w:cs="Times New Roman"/>
          <w:sz w:val="24"/>
          <w:szCs w:val="24"/>
          <w:u w:val="single"/>
        </w:rPr>
        <w:t>.</w:t>
      </w:r>
      <w:proofErr w:type="spellStart"/>
      <w:r w:rsidRPr="00E314DF">
        <w:rPr>
          <w:rFonts w:ascii="Times New Roman" w:hAnsi="Times New Roman" w:cs="Times New Roman"/>
          <w:sz w:val="24"/>
          <w:szCs w:val="24"/>
          <w:u w:val="single"/>
          <w:lang w:val="en-US"/>
        </w:rPr>
        <w:t>pnzreg</w:t>
      </w:r>
      <w:proofErr w:type="spellEnd"/>
      <w:r w:rsidRPr="00E314DF">
        <w:rPr>
          <w:rFonts w:ascii="Times New Roman" w:hAnsi="Times New Roman" w:cs="Times New Roman"/>
          <w:sz w:val="24"/>
          <w:szCs w:val="24"/>
          <w:u w:val="single"/>
        </w:rPr>
        <w:t>.</w:t>
      </w:r>
      <w:proofErr w:type="spellStart"/>
      <w:r w:rsidRPr="00E314DF">
        <w:rPr>
          <w:rFonts w:ascii="Times New Roman" w:hAnsi="Times New Roman" w:cs="Times New Roman"/>
          <w:sz w:val="24"/>
          <w:szCs w:val="24"/>
          <w:u w:val="single"/>
          <w:lang w:val="en-US"/>
        </w:rPr>
        <w:t>ru</w:t>
      </w:r>
      <w:proofErr w:type="spellEnd"/>
      <w:r w:rsidRPr="00E314DF">
        <w:rPr>
          <w:rFonts w:ascii="Times New Roman" w:hAnsi="Times New Roman" w:cs="Times New Roman"/>
          <w:sz w:val="24"/>
          <w:szCs w:val="24"/>
          <w:u w:val="single"/>
        </w:rPr>
        <w:t>/</w:t>
      </w:r>
    </w:p>
    <w:p w:rsidR="00146D16" w:rsidRPr="00E314DF" w:rsidRDefault="00146D16" w:rsidP="00146D16">
      <w:pPr>
        <w:pStyle w:val="a6"/>
        <w:rPr>
          <w:rFonts w:ascii="Times New Roman" w:hAnsi="Times New Roman" w:cs="Times New Roman"/>
          <w:sz w:val="24"/>
          <w:szCs w:val="24"/>
        </w:rPr>
      </w:pPr>
      <w:r w:rsidRPr="00E314DF">
        <w:rPr>
          <w:rFonts w:ascii="Times New Roman" w:hAnsi="Times New Roman" w:cs="Times New Roman"/>
          <w:sz w:val="24"/>
          <w:szCs w:val="24"/>
        </w:rPr>
        <w:t xml:space="preserve">Адрес электронной почты Администрации: </w:t>
      </w:r>
      <w:proofErr w:type="spellStart"/>
      <w:r w:rsidRPr="00E314DF">
        <w:rPr>
          <w:rFonts w:ascii="Times New Roman" w:hAnsi="Times New Roman" w:cs="Times New Roman"/>
          <w:sz w:val="24"/>
          <w:szCs w:val="24"/>
          <w:lang w:val="en-US"/>
        </w:rPr>
        <w:t>adm</w:t>
      </w:r>
      <w:proofErr w:type="spellEnd"/>
      <w:r w:rsidRPr="00E314DF">
        <w:rPr>
          <w:rFonts w:ascii="Times New Roman" w:hAnsi="Times New Roman" w:cs="Times New Roman"/>
          <w:sz w:val="24"/>
          <w:szCs w:val="24"/>
        </w:rPr>
        <w:t xml:space="preserve">  </w:t>
      </w:r>
      <w:proofErr w:type="spellStart"/>
      <w:r w:rsidRPr="00E314DF">
        <w:rPr>
          <w:rFonts w:ascii="Times New Roman" w:hAnsi="Times New Roman" w:cs="Times New Roman"/>
          <w:sz w:val="24"/>
          <w:szCs w:val="24"/>
          <w:lang w:val="en-US"/>
        </w:rPr>
        <w:t>yaksarka</w:t>
      </w:r>
      <w:proofErr w:type="spellEnd"/>
      <w:r w:rsidRPr="00E314DF">
        <w:rPr>
          <w:rFonts w:ascii="Times New Roman" w:hAnsi="Times New Roman" w:cs="Times New Roman"/>
          <w:sz w:val="24"/>
          <w:szCs w:val="24"/>
        </w:rPr>
        <w:t>@</w:t>
      </w:r>
      <w:proofErr w:type="spellStart"/>
      <w:r w:rsidRPr="00E314DF">
        <w:rPr>
          <w:rFonts w:ascii="Times New Roman" w:hAnsi="Times New Roman" w:cs="Times New Roman"/>
          <w:sz w:val="24"/>
          <w:szCs w:val="24"/>
          <w:lang w:val="en-US"/>
        </w:rPr>
        <w:t>sura</w:t>
      </w:r>
      <w:proofErr w:type="spellEnd"/>
      <w:r w:rsidRPr="00E314DF">
        <w:rPr>
          <w:rFonts w:ascii="Times New Roman" w:hAnsi="Times New Roman" w:cs="Times New Roman"/>
          <w:sz w:val="24"/>
          <w:szCs w:val="24"/>
        </w:rPr>
        <w:t>.</w:t>
      </w:r>
      <w:proofErr w:type="spellStart"/>
      <w:r w:rsidRPr="00E314DF">
        <w:rPr>
          <w:rFonts w:ascii="Times New Roman" w:hAnsi="Times New Roman" w:cs="Times New Roman"/>
          <w:sz w:val="24"/>
          <w:szCs w:val="24"/>
          <w:lang w:val="en-US"/>
        </w:rPr>
        <w:t>ru</w:t>
      </w:r>
      <w:proofErr w:type="spellEnd"/>
    </w:p>
    <w:p w:rsidR="003A7ED2" w:rsidRPr="00146D16" w:rsidRDefault="003A7ED2" w:rsidP="00146D16">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3.5. Режим работы: ежедневно с 8.00 до 17.00.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Перерыв в работе с 12.00 до 13.00.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Выходные – суббота, воскресенье.</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 xml:space="preserve">3.6.Сведения о месте нахождения, справочные телефоны, адреса электронной почты Администрации информация по вопросам предоставления муниципальной услуги </w:t>
      </w:r>
      <w:r w:rsidRPr="00146D16">
        <w:rPr>
          <w:rFonts w:ascii="Times New Roman" w:eastAsia="Times New Roman" w:hAnsi="Times New Roman" w:cs="Times New Roman"/>
          <w:color w:val="000000" w:themeColor="text1"/>
          <w:sz w:val="24"/>
          <w:szCs w:val="24"/>
        </w:rPr>
        <w:lastRenderedPageBreak/>
        <w:t xml:space="preserve">размещаются в информационно-телекоммуникационной сети Интернет на официальном сайте Администрации, на Едином портале государственных и муниципальных услуг (функций) </w:t>
      </w:r>
      <w:proofErr w:type="spellStart"/>
      <w:r w:rsidRPr="00146D16">
        <w:rPr>
          <w:rFonts w:ascii="Times New Roman" w:eastAsia="Times New Roman" w:hAnsi="Times New Roman" w:cs="Times New Roman"/>
          <w:color w:val="000000" w:themeColor="text1"/>
          <w:sz w:val="24"/>
          <w:szCs w:val="24"/>
        </w:rPr>
        <w:t>www.gosuslugi.ru</w:t>
      </w:r>
      <w:proofErr w:type="spellEnd"/>
      <w:r w:rsidRPr="00146D16">
        <w:rPr>
          <w:rFonts w:ascii="Times New Roman" w:eastAsia="Times New Roman" w:hAnsi="Times New Roman" w:cs="Times New Roman"/>
          <w:color w:val="000000" w:themeColor="text1"/>
          <w:sz w:val="24"/>
          <w:szCs w:val="24"/>
        </w:rPr>
        <w:t xml:space="preserve"> (далее - Единый портал) и на информационных стендах в помещениях Администрации, а также с использованием средств телефонной связи, посредством письменных разъяснений, путем электронного информирования</w:t>
      </w:r>
      <w:proofErr w:type="gramEnd"/>
      <w:r w:rsidRPr="00146D16">
        <w:rPr>
          <w:rFonts w:ascii="Times New Roman" w:eastAsia="Times New Roman" w:hAnsi="Times New Roman" w:cs="Times New Roman"/>
          <w:color w:val="000000" w:themeColor="text1"/>
          <w:sz w:val="24"/>
          <w:szCs w:val="24"/>
        </w:rPr>
        <w:t>, путем публикации информации в средствах массовой информации, издания и размещения информационных материалов (в том числе брошюр, буклетов) на официальном сайте Администрации в информационно - телекоммуникационной сети «Интернет, на личном приеме. Прием граждан по вопросу предоставления муниципальной услуги осуществляется в соответствии с правилами внутреннего трудового распорядка Администрации.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4. Для получения исчерпывающей информации по вопросам предоставления муниципальной услуги заявители могут обратиться письменно и (или) устно по телефону в Администрацию.</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Информирование должно быть полным и, в зависимости от формы изложения вопроса, может быть в устной и (или) письменной форме.</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Должностные лица Администрации, осуществляющие информирование по телефону, сняв трубку, должны представиться, назвав свою должность, фамилию, имя, отчество (при наличии).</w:t>
      </w:r>
      <w:proofErr w:type="gramEnd"/>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Информирование осуществляется специалистами Администрации по следующим вопросам: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разъяснение порядка предоставления земельных участков, находящихся в муниципальной собственности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 </w:t>
      </w:r>
      <w:r w:rsidR="00A344EA" w:rsidRPr="00146D16">
        <w:rPr>
          <w:rFonts w:ascii="Times New Roman" w:eastAsia="Times New Roman" w:hAnsi="Times New Roman" w:cs="Times New Roman"/>
          <w:color w:val="000000" w:themeColor="text1"/>
          <w:sz w:val="24"/>
          <w:szCs w:val="24"/>
        </w:rPr>
        <w:t>Шемышейского</w:t>
      </w:r>
      <w:r w:rsidRPr="00146D16">
        <w:rPr>
          <w:rFonts w:ascii="Times New Roman" w:eastAsia="Times New Roman" w:hAnsi="Times New Roman" w:cs="Times New Roman"/>
          <w:color w:val="000000" w:themeColor="text1"/>
          <w:sz w:val="24"/>
          <w:szCs w:val="24"/>
        </w:rPr>
        <w:t xml:space="preserve"> района Пензенской области, в постоянное (бессрочное) пользование;</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перечень документов, необходимых для предоставления муниципальной услуги, комплектность представленных документов;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правильность оформления представляемых заявления и документов;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время приема, порядок и сроки выдачи документов;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разъяснение порядка досудебного (внесудебного) обжалования решений и действий (бездействий) должностных лиц либо муниципальных служащих, участвующих в предоставлении муниципальной услуги.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Консультации (справки) по вопросам предоставления муниципальной услуги предоставляются при личном общении, посредством официального сайта Администрации в информационно-телекоммуникационной сети «Интернет», телефонной связи или электронной почты.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Информирование проводится как в устной, так и письменной форме.</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При письменном информировании ответ на обращение заинтересованного лица должен быть направлен не позднее 30 рабочих дней со дня регистрации обращения в Администрации. Ответ на обращение дается в четкой и понятной форме с указанием фамилии, имени, отчества (при наличии), номера телефона исполнителя и подлежит регистрации в установленном порядке.</w:t>
      </w:r>
    </w:p>
    <w:p w:rsidR="00146D16" w:rsidRPr="00313FA7" w:rsidRDefault="003A7ED2" w:rsidP="00146D16">
      <w:pPr>
        <w:pStyle w:val="ConsPlusNormal"/>
        <w:ind w:firstLine="709"/>
        <w:jc w:val="both"/>
        <w:rPr>
          <w:rFonts w:ascii="Times New Roman" w:hAnsi="Times New Roman" w:cs="Times New Roman"/>
          <w:sz w:val="24"/>
          <w:szCs w:val="24"/>
        </w:rPr>
      </w:pPr>
      <w:r w:rsidRPr="00146D16">
        <w:rPr>
          <w:rFonts w:ascii="Times New Roman" w:hAnsi="Times New Roman" w:cs="Times New Roman"/>
          <w:color w:val="000000" w:themeColor="text1"/>
          <w:sz w:val="24"/>
          <w:szCs w:val="24"/>
        </w:rPr>
        <w:t xml:space="preserve"> 5. Кроме того, на основании заключенного соглашения о взаимодействии администрации </w:t>
      </w:r>
      <w:r w:rsidR="00146D16" w:rsidRPr="00146D16">
        <w:rPr>
          <w:rFonts w:ascii="Times New Roman" w:hAnsi="Times New Roman" w:cs="Times New Roman"/>
          <w:color w:val="000000" w:themeColor="text1"/>
          <w:sz w:val="24"/>
          <w:szCs w:val="24"/>
        </w:rPr>
        <w:t>Старояксарского</w:t>
      </w:r>
      <w:r w:rsidRPr="00146D16">
        <w:rPr>
          <w:rFonts w:ascii="Times New Roman" w:hAnsi="Times New Roman" w:cs="Times New Roman"/>
          <w:color w:val="000000" w:themeColor="text1"/>
          <w:sz w:val="24"/>
          <w:szCs w:val="24"/>
        </w:rPr>
        <w:t xml:space="preserve"> сельсовета и </w:t>
      </w:r>
      <w:r w:rsidR="00146D16" w:rsidRPr="00313FA7">
        <w:rPr>
          <w:rFonts w:ascii="Times New Roman" w:hAnsi="Times New Roman" w:cs="Times New Roman"/>
          <w:sz w:val="24"/>
          <w:szCs w:val="24"/>
        </w:rPr>
        <w:t>Муниципально</w:t>
      </w:r>
      <w:r w:rsidR="00146D16">
        <w:rPr>
          <w:rFonts w:ascii="Times New Roman" w:hAnsi="Times New Roman" w:cs="Times New Roman"/>
          <w:sz w:val="24"/>
          <w:szCs w:val="24"/>
        </w:rPr>
        <w:t>е автономное учреждение</w:t>
      </w:r>
      <w:r w:rsidR="00146D16" w:rsidRPr="00313FA7">
        <w:rPr>
          <w:rFonts w:ascii="Times New Roman" w:hAnsi="Times New Roman" w:cs="Times New Roman"/>
          <w:sz w:val="24"/>
          <w:szCs w:val="24"/>
        </w:rPr>
        <w:t xml:space="preserve"> «Многофункциональный центр предоставления муниципальных услуг» </w:t>
      </w:r>
      <w:r w:rsidR="00925F07" w:rsidRPr="00146D16">
        <w:rPr>
          <w:rFonts w:ascii="Times New Roman" w:hAnsi="Times New Roman" w:cs="Times New Roman"/>
          <w:color w:val="FF0000"/>
          <w:sz w:val="24"/>
          <w:szCs w:val="24"/>
        </w:rPr>
        <w:t xml:space="preserve"> </w:t>
      </w:r>
      <w:r w:rsidRPr="00146D16">
        <w:rPr>
          <w:rFonts w:ascii="Times New Roman" w:hAnsi="Times New Roman" w:cs="Times New Roman"/>
          <w:color w:val="000000" w:themeColor="text1"/>
          <w:sz w:val="24"/>
          <w:szCs w:val="24"/>
        </w:rPr>
        <w:t xml:space="preserve">(далее </w:t>
      </w:r>
      <w:r w:rsidR="00925F07" w:rsidRPr="00146D16">
        <w:rPr>
          <w:rFonts w:ascii="Times New Roman" w:hAnsi="Times New Roman" w:cs="Times New Roman"/>
          <w:color w:val="000000" w:themeColor="text1"/>
          <w:sz w:val="24"/>
          <w:szCs w:val="24"/>
        </w:rPr>
        <w:t xml:space="preserve">- </w:t>
      </w:r>
      <w:r w:rsidRPr="00146D16">
        <w:rPr>
          <w:rFonts w:ascii="Times New Roman" w:hAnsi="Times New Roman" w:cs="Times New Roman"/>
          <w:color w:val="000000" w:themeColor="text1"/>
          <w:sz w:val="24"/>
          <w:szCs w:val="24"/>
        </w:rPr>
        <w:t xml:space="preserve">МФЦ) по предоставлению муниципальных услуг заявитель вправе обратиться за получением муниципальной услуги в МФЦ, расположенного по адресу: </w:t>
      </w:r>
      <w:r w:rsidR="00146D16" w:rsidRPr="00313FA7">
        <w:rPr>
          <w:rFonts w:ascii="Times New Roman" w:hAnsi="Times New Roman" w:cs="Times New Roman"/>
          <w:sz w:val="24"/>
          <w:szCs w:val="24"/>
        </w:rPr>
        <w:t xml:space="preserve">442430, Пензенская область, </w:t>
      </w:r>
      <w:proofErr w:type="spellStart"/>
      <w:r w:rsidR="00146D16" w:rsidRPr="00313FA7">
        <w:rPr>
          <w:rFonts w:ascii="Times New Roman" w:hAnsi="Times New Roman" w:cs="Times New Roman"/>
          <w:sz w:val="24"/>
          <w:szCs w:val="24"/>
        </w:rPr>
        <w:t>Шемышейский</w:t>
      </w:r>
      <w:proofErr w:type="spellEnd"/>
      <w:r w:rsidR="00146D16" w:rsidRPr="00313FA7">
        <w:rPr>
          <w:rFonts w:ascii="Times New Roman" w:hAnsi="Times New Roman" w:cs="Times New Roman"/>
          <w:sz w:val="24"/>
          <w:szCs w:val="24"/>
        </w:rPr>
        <w:t xml:space="preserve"> район, р.п. Шемышейка, улица Ленина, 32.</w:t>
      </w:r>
    </w:p>
    <w:p w:rsidR="00146D16" w:rsidRPr="00313FA7" w:rsidRDefault="00146D16" w:rsidP="00146D16">
      <w:pPr>
        <w:pStyle w:val="ConsPlusNormal"/>
        <w:ind w:firstLine="709"/>
        <w:jc w:val="both"/>
        <w:rPr>
          <w:rFonts w:ascii="Times New Roman" w:hAnsi="Times New Roman" w:cs="Times New Roman"/>
          <w:sz w:val="24"/>
          <w:szCs w:val="24"/>
        </w:rPr>
      </w:pPr>
      <w:r w:rsidRPr="00313FA7">
        <w:rPr>
          <w:rFonts w:ascii="Times New Roman" w:hAnsi="Times New Roman" w:cs="Times New Roman"/>
          <w:sz w:val="24"/>
          <w:szCs w:val="24"/>
        </w:rPr>
        <w:t>Телефоны: 8(84159) 2-02-15</w:t>
      </w:r>
    </w:p>
    <w:p w:rsidR="00146D16" w:rsidRPr="00313FA7" w:rsidRDefault="00146D16" w:rsidP="00146D16">
      <w:pPr>
        <w:ind w:firstLine="709"/>
        <w:jc w:val="both"/>
        <w:rPr>
          <w:rFonts w:ascii="Times New Roman" w:hAnsi="Times New Roman" w:cs="Times New Roman"/>
          <w:color w:val="FF0000"/>
          <w:sz w:val="24"/>
          <w:szCs w:val="24"/>
        </w:rPr>
      </w:pPr>
      <w:r w:rsidRPr="00313FA7">
        <w:rPr>
          <w:rFonts w:ascii="Times New Roman" w:hAnsi="Times New Roman" w:cs="Times New Roman"/>
          <w:sz w:val="24"/>
          <w:szCs w:val="24"/>
        </w:rPr>
        <w:t xml:space="preserve">Официальный сайт МФЦ: </w:t>
      </w:r>
      <w:r w:rsidRPr="00313FA7">
        <w:rPr>
          <w:rFonts w:ascii="Times New Roman" w:hAnsi="Times New Roman" w:cs="Times New Roman"/>
          <w:sz w:val="24"/>
          <w:szCs w:val="24"/>
          <w:u w:val="single"/>
          <w:lang w:val="en-US"/>
        </w:rPr>
        <w:t>http</w:t>
      </w:r>
      <w:r w:rsidRPr="00313FA7">
        <w:rPr>
          <w:rFonts w:ascii="Times New Roman" w:hAnsi="Times New Roman" w:cs="Times New Roman"/>
          <w:sz w:val="24"/>
          <w:szCs w:val="24"/>
          <w:u w:val="single"/>
        </w:rPr>
        <w:t>:</w:t>
      </w:r>
      <w:r w:rsidRPr="00313FA7">
        <w:rPr>
          <w:rFonts w:ascii="Times New Roman" w:hAnsi="Times New Roman" w:cs="Times New Roman"/>
          <w:sz w:val="24"/>
          <w:szCs w:val="24"/>
          <w:u w:val="single"/>
          <w:lang w:val="en-US"/>
        </w:rPr>
        <w:t>www</w:t>
      </w:r>
      <w:r w:rsidRPr="00313FA7">
        <w:rPr>
          <w:rFonts w:ascii="Times New Roman" w:hAnsi="Times New Roman" w:cs="Times New Roman"/>
          <w:sz w:val="24"/>
          <w:szCs w:val="24"/>
          <w:u w:val="single"/>
        </w:rPr>
        <w:t>.</w:t>
      </w:r>
      <w:proofErr w:type="spellStart"/>
      <w:r w:rsidRPr="00313FA7">
        <w:rPr>
          <w:rFonts w:ascii="Times New Roman" w:hAnsi="Times New Roman" w:cs="Times New Roman"/>
          <w:sz w:val="24"/>
          <w:szCs w:val="24"/>
          <w:u w:val="single"/>
          <w:lang w:val="en-US"/>
        </w:rPr>
        <w:t>mfcinfo</w:t>
      </w:r>
      <w:proofErr w:type="spellEnd"/>
      <w:r w:rsidRPr="00313FA7">
        <w:rPr>
          <w:rFonts w:ascii="Times New Roman" w:hAnsi="Times New Roman" w:cs="Times New Roman"/>
          <w:sz w:val="24"/>
          <w:szCs w:val="24"/>
          <w:u w:val="single"/>
        </w:rPr>
        <w:t>.</w:t>
      </w:r>
      <w:proofErr w:type="spellStart"/>
      <w:r w:rsidRPr="00313FA7">
        <w:rPr>
          <w:rFonts w:ascii="Times New Roman" w:hAnsi="Times New Roman" w:cs="Times New Roman"/>
          <w:sz w:val="24"/>
          <w:szCs w:val="24"/>
          <w:u w:val="single"/>
          <w:lang w:val="en-US"/>
        </w:rPr>
        <w:t>ru</w:t>
      </w:r>
      <w:proofErr w:type="spellEnd"/>
      <w:r w:rsidRPr="00313FA7">
        <w:rPr>
          <w:rFonts w:ascii="Times New Roman" w:hAnsi="Times New Roman" w:cs="Times New Roman"/>
          <w:sz w:val="24"/>
          <w:szCs w:val="24"/>
          <w:u w:val="single"/>
        </w:rPr>
        <w:t>.</w:t>
      </w:r>
    </w:p>
    <w:p w:rsidR="00146D16" w:rsidRPr="00313FA7" w:rsidRDefault="00146D16" w:rsidP="00146D16">
      <w:pPr>
        <w:pStyle w:val="ConsPlusNormal"/>
        <w:ind w:firstLine="709"/>
        <w:jc w:val="both"/>
        <w:rPr>
          <w:rFonts w:ascii="Times New Roman" w:hAnsi="Times New Roman" w:cs="Times New Roman"/>
          <w:sz w:val="24"/>
          <w:szCs w:val="24"/>
        </w:rPr>
      </w:pPr>
      <w:r w:rsidRPr="00313FA7">
        <w:rPr>
          <w:rFonts w:ascii="Times New Roman" w:hAnsi="Times New Roman" w:cs="Times New Roman"/>
          <w:sz w:val="24"/>
          <w:szCs w:val="24"/>
        </w:rPr>
        <w:t xml:space="preserve">Адрес электронной почты МФЦ: </w:t>
      </w:r>
      <w:proofErr w:type="spellStart"/>
      <w:r w:rsidRPr="00313FA7">
        <w:rPr>
          <w:rFonts w:ascii="Times New Roman" w:hAnsi="Times New Roman" w:cs="Times New Roman"/>
          <w:sz w:val="24"/>
          <w:szCs w:val="24"/>
          <w:u w:val="single"/>
          <w:lang w:val="en-US"/>
        </w:rPr>
        <w:t>mfcshem</w:t>
      </w:r>
      <w:proofErr w:type="spellEnd"/>
      <w:r w:rsidRPr="00313FA7">
        <w:rPr>
          <w:rFonts w:ascii="Times New Roman" w:hAnsi="Times New Roman" w:cs="Times New Roman"/>
          <w:sz w:val="24"/>
          <w:szCs w:val="24"/>
          <w:u w:val="single"/>
        </w:rPr>
        <w:t>@</w:t>
      </w:r>
      <w:r w:rsidRPr="00313FA7">
        <w:rPr>
          <w:rFonts w:ascii="Times New Roman" w:hAnsi="Times New Roman" w:cs="Times New Roman"/>
          <w:sz w:val="24"/>
          <w:szCs w:val="24"/>
          <w:u w:val="single"/>
          <w:lang w:val="en-US"/>
        </w:rPr>
        <w:t>mail</w:t>
      </w:r>
      <w:r w:rsidRPr="00313FA7">
        <w:rPr>
          <w:rFonts w:ascii="Times New Roman" w:hAnsi="Times New Roman" w:cs="Times New Roman"/>
          <w:sz w:val="24"/>
          <w:szCs w:val="24"/>
          <w:u w:val="single"/>
        </w:rPr>
        <w:t>.</w:t>
      </w:r>
      <w:proofErr w:type="spellStart"/>
      <w:r w:rsidRPr="00313FA7">
        <w:rPr>
          <w:rFonts w:ascii="Times New Roman" w:hAnsi="Times New Roman" w:cs="Times New Roman"/>
          <w:sz w:val="24"/>
          <w:szCs w:val="24"/>
          <w:u w:val="single"/>
          <w:lang w:val="en-US"/>
        </w:rPr>
        <w:t>ru</w:t>
      </w:r>
      <w:proofErr w:type="spellEnd"/>
      <w:r w:rsidRPr="00313FA7">
        <w:rPr>
          <w:rFonts w:ascii="Times New Roman" w:hAnsi="Times New Roman" w:cs="Times New Roman"/>
          <w:sz w:val="24"/>
          <w:szCs w:val="24"/>
          <w:u w:val="single"/>
        </w:rPr>
        <w:t>;</w:t>
      </w:r>
    </w:p>
    <w:p w:rsidR="00146D16" w:rsidRPr="00313FA7" w:rsidRDefault="00146D16" w:rsidP="00146D16">
      <w:pPr>
        <w:pStyle w:val="ConsPlusNormal"/>
        <w:ind w:firstLine="709"/>
        <w:jc w:val="both"/>
        <w:rPr>
          <w:rFonts w:ascii="Times New Roman" w:hAnsi="Times New Roman" w:cs="Times New Roman"/>
          <w:sz w:val="24"/>
          <w:szCs w:val="24"/>
          <w:lang w:val="en-US"/>
        </w:rPr>
      </w:pPr>
      <w:r w:rsidRPr="00313FA7">
        <w:rPr>
          <w:rFonts w:ascii="Times New Roman" w:hAnsi="Times New Roman" w:cs="Times New Roman"/>
          <w:sz w:val="24"/>
          <w:szCs w:val="24"/>
          <w:lang w:val="en-US"/>
        </w:rPr>
        <w:t xml:space="preserve">E-mail: </w:t>
      </w:r>
      <w:r w:rsidRPr="00313FA7">
        <w:rPr>
          <w:rFonts w:ascii="Times New Roman" w:hAnsi="Times New Roman" w:cs="Times New Roman"/>
          <w:sz w:val="24"/>
          <w:szCs w:val="24"/>
          <w:u w:val="single"/>
          <w:lang w:val="en-US"/>
        </w:rPr>
        <w:t>mfcshem@mail.ru;</w:t>
      </w:r>
    </w:p>
    <w:p w:rsidR="003A7ED2" w:rsidRPr="00146D16" w:rsidRDefault="003A7ED2" w:rsidP="00146D16">
      <w:pPr>
        <w:spacing w:after="0" w:line="240" w:lineRule="auto"/>
        <w:ind w:firstLine="567"/>
        <w:jc w:val="both"/>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lastRenderedPageBreak/>
        <w:t>График Работы</w:t>
      </w:r>
    </w:p>
    <w:p w:rsidR="00167335" w:rsidRPr="00146D16" w:rsidRDefault="00167335" w:rsidP="003A7ED2">
      <w:pPr>
        <w:adjustRightInd w:val="0"/>
        <w:spacing w:after="0" w:line="240" w:lineRule="auto"/>
        <w:ind w:firstLine="567"/>
        <w:jc w:val="both"/>
        <w:outlineLvl w:val="2"/>
        <w:rPr>
          <w:rFonts w:ascii="Times New Roman" w:eastAsia="Times New Roman" w:hAnsi="Times New Roman" w:cs="Times New Roman"/>
          <w:color w:val="000000" w:themeColor="text1"/>
          <w:sz w:val="24"/>
          <w:szCs w:val="24"/>
        </w:rPr>
      </w:pPr>
    </w:p>
    <w:tbl>
      <w:tblPr>
        <w:tblW w:w="9230" w:type="dxa"/>
        <w:tblInd w:w="591" w:type="dxa"/>
        <w:tblLook w:val="04A0"/>
      </w:tblPr>
      <w:tblGrid>
        <w:gridCol w:w="2300"/>
        <w:gridCol w:w="6930"/>
      </w:tblGrid>
      <w:tr w:rsidR="00146D16" w:rsidRPr="00313FA7" w:rsidTr="002C0805">
        <w:trPr>
          <w:trHeight w:val="322"/>
        </w:trPr>
        <w:tc>
          <w:tcPr>
            <w:tcW w:w="230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Понедельник</w:t>
            </w:r>
          </w:p>
        </w:tc>
        <w:tc>
          <w:tcPr>
            <w:tcW w:w="693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146D16" w:rsidRPr="00313FA7" w:rsidTr="002C0805">
        <w:trPr>
          <w:trHeight w:val="322"/>
        </w:trPr>
        <w:tc>
          <w:tcPr>
            <w:tcW w:w="230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Вторник</w:t>
            </w:r>
          </w:p>
        </w:tc>
        <w:tc>
          <w:tcPr>
            <w:tcW w:w="693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146D16" w:rsidRPr="00313FA7" w:rsidTr="002C0805">
        <w:trPr>
          <w:trHeight w:val="322"/>
        </w:trPr>
        <w:tc>
          <w:tcPr>
            <w:tcW w:w="230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Среда</w:t>
            </w:r>
          </w:p>
        </w:tc>
        <w:tc>
          <w:tcPr>
            <w:tcW w:w="693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146D16" w:rsidRPr="00313FA7" w:rsidTr="002C0805">
        <w:trPr>
          <w:trHeight w:val="322"/>
        </w:trPr>
        <w:tc>
          <w:tcPr>
            <w:tcW w:w="230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Четверг</w:t>
            </w:r>
          </w:p>
        </w:tc>
        <w:tc>
          <w:tcPr>
            <w:tcW w:w="693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146D16" w:rsidRPr="00313FA7" w:rsidTr="002C0805">
        <w:trPr>
          <w:trHeight w:val="322"/>
        </w:trPr>
        <w:tc>
          <w:tcPr>
            <w:tcW w:w="230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Пятница</w:t>
            </w:r>
          </w:p>
        </w:tc>
        <w:tc>
          <w:tcPr>
            <w:tcW w:w="693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17.00 час.</w:t>
            </w:r>
          </w:p>
        </w:tc>
      </w:tr>
      <w:tr w:rsidR="00146D16" w:rsidRPr="00313FA7" w:rsidTr="002C0805">
        <w:trPr>
          <w:trHeight w:val="322"/>
        </w:trPr>
        <w:tc>
          <w:tcPr>
            <w:tcW w:w="230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Суббота</w:t>
            </w:r>
          </w:p>
        </w:tc>
        <w:tc>
          <w:tcPr>
            <w:tcW w:w="693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 xml:space="preserve">с 08.00 </w:t>
            </w:r>
            <w:proofErr w:type="spellStart"/>
            <w:r w:rsidRPr="00313FA7">
              <w:rPr>
                <w:rFonts w:ascii="Times New Roman" w:hAnsi="Times New Roman" w:cs="Times New Roman"/>
                <w:sz w:val="24"/>
                <w:szCs w:val="24"/>
              </w:rPr>
              <w:t>час</w:t>
            </w:r>
            <w:proofErr w:type="gramStart"/>
            <w:r w:rsidRPr="00313FA7">
              <w:rPr>
                <w:rFonts w:ascii="Times New Roman" w:hAnsi="Times New Roman" w:cs="Times New Roman"/>
                <w:sz w:val="24"/>
                <w:szCs w:val="24"/>
              </w:rPr>
              <w:t>.д</w:t>
            </w:r>
            <w:proofErr w:type="gramEnd"/>
            <w:r w:rsidRPr="00313FA7">
              <w:rPr>
                <w:rFonts w:ascii="Times New Roman" w:hAnsi="Times New Roman" w:cs="Times New Roman"/>
                <w:sz w:val="24"/>
                <w:szCs w:val="24"/>
              </w:rPr>
              <w:t>о</w:t>
            </w:r>
            <w:proofErr w:type="spellEnd"/>
            <w:r w:rsidRPr="00313FA7">
              <w:rPr>
                <w:rFonts w:ascii="Times New Roman" w:hAnsi="Times New Roman" w:cs="Times New Roman"/>
                <w:sz w:val="24"/>
                <w:szCs w:val="24"/>
              </w:rPr>
              <w:t xml:space="preserve"> 13.00 час.</w:t>
            </w:r>
          </w:p>
        </w:tc>
      </w:tr>
      <w:tr w:rsidR="00146D16" w:rsidRPr="00313FA7" w:rsidTr="002C0805">
        <w:trPr>
          <w:trHeight w:val="322"/>
        </w:trPr>
        <w:tc>
          <w:tcPr>
            <w:tcW w:w="2300" w:type="dxa"/>
            <w:shd w:val="clear" w:color="auto" w:fill="auto"/>
          </w:tcPr>
          <w:p w:rsidR="00146D16" w:rsidRPr="00313FA7" w:rsidRDefault="00146D16" w:rsidP="002C0805">
            <w:pPr>
              <w:pStyle w:val="ConsPlusNormal"/>
              <w:jc w:val="both"/>
              <w:rPr>
                <w:rFonts w:ascii="Times New Roman" w:hAnsi="Times New Roman" w:cs="Times New Roman"/>
                <w:sz w:val="24"/>
                <w:szCs w:val="24"/>
              </w:rPr>
            </w:pPr>
            <w:r w:rsidRPr="00313FA7">
              <w:rPr>
                <w:rFonts w:ascii="Times New Roman" w:hAnsi="Times New Roman" w:cs="Times New Roman"/>
                <w:sz w:val="24"/>
                <w:szCs w:val="24"/>
              </w:rPr>
              <w:t>Воскресенье</w:t>
            </w:r>
          </w:p>
        </w:tc>
        <w:tc>
          <w:tcPr>
            <w:tcW w:w="6930" w:type="dxa"/>
            <w:shd w:val="clear" w:color="auto" w:fill="auto"/>
          </w:tcPr>
          <w:p w:rsidR="00146D16" w:rsidRPr="00313FA7" w:rsidRDefault="00146D16" w:rsidP="002C0805">
            <w:pPr>
              <w:pStyle w:val="ConsPlusNormal"/>
              <w:ind w:right="874"/>
              <w:jc w:val="both"/>
              <w:rPr>
                <w:rFonts w:ascii="Times New Roman" w:hAnsi="Times New Roman" w:cs="Times New Roman"/>
                <w:sz w:val="24"/>
                <w:szCs w:val="24"/>
              </w:rPr>
            </w:pPr>
            <w:r w:rsidRPr="00313FA7">
              <w:rPr>
                <w:rFonts w:ascii="Times New Roman" w:hAnsi="Times New Roman" w:cs="Times New Roman"/>
                <w:sz w:val="24"/>
                <w:szCs w:val="24"/>
              </w:rPr>
              <w:t>выходной день.</w:t>
            </w:r>
          </w:p>
        </w:tc>
      </w:tr>
    </w:tbl>
    <w:p w:rsidR="00167335" w:rsidRPr="00146D16" w:rsidRDefault="00167335" w:rsidP="003A7ED2">
      <w:pPr>
        <w:adjustRightInd w:val="0"/>
        <w:spacing w:after="0" w:line="240" w:lineRule="auto"/>
        <w:ind w:firstLine="567"/>
        <w:jc w:val="both"/>
        <w:outlineLvl w:val="2"/>
        <w:rPr>
          <w:rFonts w:ascii="Times New Roman" w:eastAsia="Times New Roman" w:hAnsi="Times New Roman" w:cs="Times New Roman"/>
          <w:color w:val="000000" w:themeColor="text1"/>
          <w:sz w:val="24"/>
          <w:szCs w:val="24"/>
        </w:rPr>
      </w:pPr>
    </w:p>
    <w:p w:rsidR="003A7ED2" w:rsidRPr="00146D16" w:rsidRDefault="003A7ED2" w:rsidP="003A7ED2">
      <w:pPr>
        <w:adjustRightInd w:val="0"/>
        <w:spacing w:after="0" w:line="240" w:lineRule="auto"/>
        <w:ind w:firstLine="567"/>
        <w:jc w:val="both"/>
        <w:outlineLvl w:val="2"/>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Справочные телефоны и адреса электронной почты разработчика административного регламента и организации, участвующей в предоставлении муниципальной услуги: </w:t>
      </w:r>
    </w:p>
    <w:p w:rsidR="00146D16" w:rsidRDefault="003A7ED2" w:rsidP="00146D16">
      <w:pPr>
        <w:spacing w:after="0" w:line="240" w:lineRule="auto"/>
        <w:ind w:firstLine="567"/>
        <w:jc w:val="both"/>
        <w:rPr>
          <w:rFonts w:ascii="Times New Roman" w:eastAsia="SimSun" w:hAnsi="Times New Roman" w:cs="Times New Roman"/>
          <w:sz w:val="24"/>
          <w:szCs w:val="24"/>
        </w:rPr>
      </w:pPr>
      <w:r w:rsidRPr="00146D16">
        <w:rPr>
          <w:rFonts w:ascii="Times New Roman" w:eastAsia="Times New Roman" w:hAnsi="Times New Roman" w:cs="Times New Roman"/>
          <w:color w:val="000000" w:themeColor="text1"/>
          <w:sz w:val="24"/>
          <w:szCs w:val="24"/>
        </w:rPr>
        <w:t xml:space="preserve">Администрация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 </w:t>
      </w:r>
      <w:r w:rsidR="00A344EA" w:rsidRPr="00146D16">
        <w:rPr>
          <w:rFonts w:ascii="Times New Roman" w:eastAsia="Times New Roman" w:hAnsi="Times New Roman" w:cs="Times New Roman"/>
          <w:color w:val="000000" w:themeColor="text1"/>
          <w:sz w:val="24"/>
          <w:szCs w:val="24"/>
        </w:rPr>
        <w:t>Шемышейского</w:t>
      </w:r>
      <w:r w:rsidRPr="00146D16">
        <w:rPr>
          <w:rFonts w:ascii="Times New Roman" w:eastAsia="Times New Roman" w:hAnsi="Times New Roman" w:cs="Times New Roman"/>
          <w:color w:val="000000" w:themeColor="text1"/>
          <w:sz w:val="24"/>
          <w:szCs w:val="24"/>
        </w:rPr>
        <w:t xml:space="preserve"> района Пензенской области</w:t>
      </w:r>
      <w:r w:rsidR="00146D16" w:rsidRPr="00E314DF">
        <w:rPr>
          <w:rFonts w:ascii="Times New Roman" w:eastAsia="SimSun" w:hAnsi="Times New Roman" w:cs="Times New Roman"/>
          <w:sz w:val="24"/>
          <w:szCs w:val="24"/>
        </w:rPr>
        <w:t xml:space="preserve">442437 Пензенская область, </w:t>
      </w:r>
      <w:proofErr w:type="spellStart"/>
      <w:r w:rsidR="00146D16" w:rsidRPr="00E314DF">
        <w:rPr>
          <w:rFonts w:ascii="Times New Roman" w:eastAsia="SimSun" w:hAnsi="Times New Roman" w:cs="Times New Roman"/>
          <w:sz w:val="24"/>
          <w:szCs w:val="24"/>
        </w:rPr>
        <w:t>Шемышейский</w:t>
      </w:r>
      <w:proofErr w:type="spellEnd"/>
      <w:r w:rsidR="00146D16" w:rsidRPr="00E314DF">
        <w:rPr>
          <w:rFonts w:ascii="Times New Roman" w:eastAsia="SimSun" w:hAnsi="Times New Roman" w:cs="Times New Roman"/>
          <w:sz w:val="24"/>
          <w:szCs w:val="24"/>
        </w:rPr>
        <w:t xml:space="preserve"> район, </w:t>
      </w:r>
      <w:proofErr w:type="gramStart"/>
      <w:r w:rsidR="00146D16" w:rsidRPr="00E314DF">
        <w:rPr>
          <w:rFonts w:ascii="Times New Roman" w:eastAsia="SimSun" w:hAnsi="Times New Roman" w:cs="Times New Roman"/>
          <w:sz w:val="24"/>
          <w:szCs w:val="24"/>
        </w:rPr>
        <w:t>с</w:t>
      </w:r>
      <w:proofErr w:type="gramEnd"/>
      <w:r w:rsidR="00146D16" w:rsidRPr="00E314DF">
        <w:rPr>
          <w:rFonts w:ascii="Times New Roman" w:eastAsia="SimSun" w:hAnsi="Times New Roman" w:cs="Times New Roman"/>
          <w:sz w:val="24"/>
          <w:szCs w:val="24"/>
        </w:rPr>
        <w:t xml:space="preserve">. Старая </w:t>
      </w:r>
      <w:proofErr w:type="spellStart"/>
      <w:r w:rsidR="00146D16" w:rsidRPr="00E314DF">
        <w:rPr>
          <w:rFonts w:ascii="Times New Roman" w:eastAsia="SimSun" w:hAnsi="Times New Roman" w:cs="Times New Roman"/>
          <w:sz w:val="24"/>
          <w:szCs w:val="24"/>
        </w:rPr>
        <w:t>Яксарка</w:t>
      </w:r>
      <w:proofErr w:type="spellEnd"/>
      <w:r w:rsidR="00146D16" w:rsidRPr="00E314DF">
        <w:rPr>
          <w:rFonts w:ascii="Times New Roman" w:eastAsia="SimSun" w:hAnsi="Times New Roman" w:cs="Times New Roman"/>
          <w:sz w:val="24"/>
          <w:szCs w:val="24"/>
        </w:rPr>
        <w:t>, ул. Заречная, 19а;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
    <w:p w:rsidR="00146D16" w:rsidRPr="00E314DF" w:rsidRDefault="003A7ED2" w:rsidP="00146D16">
      <w:pPr>
        <w:pStyle w:val="a6"/>
        <w:rPr>
          <w:rFonts w:ascii="Times New Roman" w:hAnsi="Times New Roman" w:cs="Times New Roman"/>
          <w:sz w:val="24"/>
          <w:szCs w:val="24"/>
        </w:rPr>
      </w:pPr>
      <w:r w:rsidRPr="00146D16">
        <w:rPr>
          <w:rFonts w:ascii="Times New Roman" w:eastAsia="Times New Roman" w:hAnsi="Times New Roman" w:cs="Times New Roman"/>
          <w:color w:val="000000" w:themeColor="text1"/>
          <w:sz w:val="24"/>
          <w:szCs w:val="24"/>
        </w:rPr>
        <w:t>Адрес электронной почты</w:t>
      </w:r>
      <w:r w:rsidR="00146D16" w:rsidRPr="00146D16">
        <w:rPr>
          <w:rFonts w:ascii="Times New Roman" w:hAnsi="Times New Roman" w:cs="Times New Roman"/>
          <w:sz w:val="24"/>
          <w:szCs w:val="24"/>
        </w:rPr>
        <w:t xml:space="preserve"> </w:t>
      </w:r>
      <w:proofErr w:type="spellStart"/>
      <w:r w:rsidR="00146D16" w:rsidRPr="00E314DF">
        <w:rPr>
          <w:rFonts w:ascii="Times New Roman" w:hAnsi="Times New Roman" w:cs="Times New Roman"/>
          <w:sz w:val="24"/>
          <w:szCs w:val="24"/>
          <w:lang w:val="en-US"/>
        </w:rPr>
        <w:t>adm</w:t>
      </w:r>
      <w:proofErr w:type="spellEnd"/>
      <w:r w:rsidR="00146D16" w:rsidRPr="00E314DF">
        <w:rPr>
          <w:rFonts w:ascii="Times New Roman" w:hAnsi="Times New Roman" w:cs="Times New Roman"/>
          <w:sz w:val="24"/>
          <w:szCs w:val="24"/>
        </w:rPr>
        <w:t xml:space="preserve">  </w:t>
      </w:r>
      <w:proofErr w:type="spellStart"/>
      <w:r w:rsidR="00146D16" w:rsidRPr="00E314DF">
        <w:rPr>
          <w:rFonts w:ascii="Times New Roman" w:hAnsi="Times New Roman" w:cs="Times New Roman"/>
          <w:sz w:val="24"/>
          <w:szCs w:val="24"/>
          <w:lang w:val="en-US"/>
        </w:rPr>
        <w:t>yaksarka</w:t>
      </w:r>
      <w:proofErr w:type="spellEnd"/>
      <w:r w:rsidR="00146D16" w:rsidRPr="00E314DF">
        <w:rPr>
          <w:rFonts w:ascii="Times New Roman" w:hAnsi="Times New Roman" w:cs="Times New Roman"/>
          <w:sz w:val="24"/>
          <w:szCs w:val="24"/>
        </w:rPr>
        <w:t>@</w:t>
      </w:r>
      <w:proofErr w:type="spellStart"/>
      <w:r w:rsidR="00146D16" w:rsidRPr="00E314DF">
        <w:rPr>
          <w:rFonts w:ascii="Times New Roman" w:hAnsi="Times New Roman" w:cs="Times New Roman"/>
          <w:sz w:val="24"/>
          <w:szCs w:val="24"/>
          <w:lang w:val="en-US"/>
        </w:rPr>
        <w:t>sura</w:t>
      </w:r>
      <w:proofErr w:type="spellEnd"/>
      <w:r w:rsidR="00146D16" w:rsidRPr="00E314DF">
        <w:rPr>
          <w:rFonts w:ascii="Times New Roman" w:hAnsi="Times New Roman" w:cs="Times New Roman"/>
          <w:sz w:val="24"/>
          <w:szCs w:val="24"/>
        </w:rPr>
        <w:t>.</w:t>
      </w:r>
      <w:proofErr w:type="spellStart"/>
      <w:r w:rsidR="00146D16" w:rsidRPr="00E314DF">
        <w:rPr>
          <w:rFonts w:ascii="Times New Roman" w:hAnsi="Times New Roman" w:cs="Times New Roman"/>
          <w:sz w:val="24"/>
          <w:szCs w:val="24"/>
          <w:lang w:val="en-US"/>
        </w:rPr>
        <w:t>ru</w:t>
      </w:r>
      <w:proofErr w:type="spellEnd"/>
    </w:p>
    <w:p w:rsidR="00146D16" w:rsidRPr="00146D16" w:rsidRDefault="003A7ED2" w:rsidP="00146D16">
      <w:pPr>
        <w:spacing w:after="0" w:line="240" w:lineRule="auto"/>
        <w:jc w:val="both"/>
        <w:rPr>
          <w:rFonts w:ascii="Times New Roman" w:hAnsi="Times New Roman" w:cs="Times New Roman"/>
          <w:sz w:val="24"/>
          <w:szCs w:val="24"/>
        </w:rPr>
      </w:pPr>
      <w:r w:rsidRPr="00146D16">
        <w:rPr>
          <w:rFonts w:ascii="Times New Roman" w:eastAsia="Times New Roman" w:hAnsi="Times New Roman" w:cs="Times New Roman"/>
          <w:color w:val="000000" w:themeColor="text1"/>
          <w:sz w:val="24"/>
          <w:szCs w:val="24"/>
        </w:rPr>
        <w:t xml:space="preserve">Официальный сайт администрации в информационно-телекоммуникационной сети «Интернет»: </w:t>
      </w:r>
      <w:r w:rsidR="00146D16" w:rsidRPr="00146D16">
        <w:rPr>
          <w:rFonts w:ascii="Times New Roman" w:hAnsi="Times New Roman" w:cs="Times New Roman"/>
          <w:sz w:val="24"/>
          <w:szCs w:val="24"/>
          <w:u w:val="single"/>
          <w:lang w:val="en-US"/>
        </w:rPr>
        <w:t>http</w:t>
      </w:r>
      <w:r w:rsidR="00146D16" w:rsidRPr="00146D16">
        <w:rPr>
          <w:rFonts w:ascii="Times New Roman" w:hAnsi="Times New Roman" w:cs="Times New Roman"/>
          <w:sz w:val="24"/>
          <w:szCs w:val="24"/>
          <w:u w:val="single"/>
        </w:rPr>
        <w:t>://</w:t>
      </w:r>
      <w:proofErr w:type="spellStart"/>
      <w:r w:rsidR="00146D16" w:rsidRPr="00146D16">
        <w:rPr>
          <w:rFonts w:ascii="Times New Roman" w:hAnsi="Times New Roman" w:cs="Times New Roman"/>
          <w:sz w:val="24"/>
          <w:szCs w:val="24"/>
          <w:u w:val="single"/>
          <w:lang w:val="en-US"/>
        </w:rPr>
        <w:t>yaksarka</w:t>
      </w:r>
      <w:proofErr w:type="spellEnd"/>
      <w:r w:rsidR="00146D16" w:rsidRPr="00146D16">
        <w:rPr>
          <w:rFonts w:ascii="Times New Roman" w:hAnsi="Times New Roman" w:cs="Times New Roman"/>
          <w:sz w:val="24"/>
          <w:szCs w:val="24"/>
          <w:u w:val="single"/>
        </w:rPr>
        <w:t>.</w:t>
      </w:r>
      <w:proofErr w:type="spellStart"/>
      <w:r w:rsidR="00146D16" w:rsidRPr="00146D16">
        <w:rPr>
          <w:rFonts w:ascii="Times New Roman" w:hAnsi="Times New Roman" w:cs="Times New Roman"/>
          <w:sz w:val="24"/>
          <w:szCs w:val="24"/>
          <w:u w:val="single"/>
          <w:lang w:val="en-US"/>
        </w:rPr>
        <w:t>rshem</w:t>
      </w:r>
      <w:proofErr w:type="spellEnd"/>
      <w:r w:rsidR="00146D16" w:rsidRPr="00146D16">
        <w:rPr>
          <w:rFonts w:ascii="Times New Roman" w:hAnsi="Times New Roman" w:cs="Times New Roman"/>
          <w:sz w:val="24"/>
          <w:szCs w:val="24"/>
          <w:u w:val="single"/>
        </w:rPr>
        <w:t>.</w:t>
      </w:r>
      <w:proofErr w:type="spellStart"/>
      <w:r w:rsidR="00146D16" w:rsidRPr="00146D16">
        <w:rPr>
          <w:rFonts w:ascii="Times New Roman" w:hAnsi="Times New Roman" w:cs="Times New Roman"/>
          <w:sz w:val="24"/>
          <w:szCs w:val="24"/>
          <w:u w:val="single"/>
          <w:lang w:val="en-US"/>
        </w:rPr>
        <w:t>pnzreg</w:t>
      </w:r>
      <w:proofErr w:type="spellEnd"/>
      <w:r w:rsidR="00146D16" w:rsidRPr="00146D16">
        <w:rPr>
          <w:rFonts w:ascii="Times New Roman" w:hAnsi="Times New Roman" w:cs="Times New Roman"/>
          <w:sz w:val="24"/>
          <w:szCs w:val="24"/>
          <w:u w:val="single"/>
        </w:rPr>
        <w:t>.</w:t>
      </w:r>
      <w:proofErr w:type="spellStart"/>
      <w:r w:rsidR="00146D16" w:rsidRPr="00146D16">
        <w:rPr>
          <w:rFonts w:ascii="Times New Roman" w:hAnsi="Times New Roman" w:cs="Times New Roman"/>
          <w:sz w:val="24"/>
          <w:szCs w:val="24"/>
          <w:u w:val="single"/>
          <w:lang w:val="en-US"/>
        </w:rPr>
        <w:t>ru</w:t>
      </w:r>
      <w:proofErr w:type="spellEnd"/>
      <w:r w:rsidR="00146D16" w:rsidRPr="00146D16">
        <w:rPr>
          <w:rFonts w:ascii="Times New Roman" w:hAnsi="Times New Roman" w:cs="Times New Roman"/>
          <w:sz w:val="24"/>
          <w:szCs w:val="24"/>
          <w:u w:val="single"/>
        </w:rPr>
        <w:t>/</w:t>
      </w:r>
    </w:p>
    <w:p w:rsidR="003A7ED2" w:rsidRPr="00146D16" w:rsidRDefault="003A7ED2" w:rsidP="00146D16">
      <w:pPr>
        <w:spacing w:after="0" w:line="240" w:lineRule="auto"/>
        <w:ind w:firstLine="567"/>
        <w:jc w:val="both"/>
        <w:rPr>
          <w:rFonts w:ascii="Times New Roman" w:hAnsi="Times New Roman" w:cs="Times New Roman"/>
          <w:b/>
          <w:color w:val="000000" w:themeColor="text1"/>
          <w:kern w:val="32"/>
          <w:sz w:val="24"/>
          <w:szCs w:val="24"/>
        </w:rPr>
      </w:pPr>
      <w:r w:rsidRPr="00146D16">
        <w:rPr>
          <w:rFonts w:ascii="Times New Roman" w:hAnsi="Times New Roman" w:cs="Times New Roman"/>
          <w:b/>
          <w:color w:val="000000" w:themeColor="text1"/>
          <w:kern w:val="32"/>
          <w:sz w:val="24"/>
          <w:szCs w:val="24"/>
          <w:lang w:val="en-US"/>
        </w:rPr>
        <w:t>II</w:t>
      </w:r>
      <w:r w:rsidRPr="00146D16">
        <w:rPr>
          <w:rFonts w:ascii="Times New Roman" w:hAnsi="Times New Roman" w:cs="Times New Roman"/>
          <w:b/>
          <w:color w:val="000000" w:themeColor="text1"/>
          <w:kern w:val="32"/>
          <w:sz w:val="24"/>
          <w:szCs w:val="24"/>
        </w:rPr>
        <w:t>. Стандарт предоставления муниципальной услуги</w:t>
      </w:r>
    </w:p>
    <w:p w:rsidR="003A7ED2" w:rsidRPr="00146D16" w:rsidRDefault="003A7ED2" w:rsidP="006B0E30">
      <w:pPr>
        <w:widowControl w:val="0"/>
        <w:autoSpaceDE w:val="0"/>
        <w:autoSpaceDN w:val="0"/>
        <w:adjustRightInd w:val="0"/>
        <w:spacing w:after="0" w:line="240" w:lineRule="auto"/>
        <w:ind w:firstLine="567"/>
        <w:jc w:val="center"/>
        <w:outlineLvl w:val="2"/>
        <w:rPr>
          <w:rFonts w:ascii="Times New Roman" w:hAnsi="Times New Roman" w:cs="Times New Roman"/>
          <w:b/>
          <w:color w:val="000000" w:themeColor="text1"/>
          <w:sz w:val="24"/>
          <w:szCs w:val="24"/>
        </w:rPr>
      </w:pPr>
      <w:r w:rsidRPr="00146D16">
        <w:rPr>
          <w:rFonts w:ascii="Times New Roman" w:hAnsi="Times New Roman" w:cs="Times New Roman"/>
          <w:b/>
          <w:color w:val="000000" w:themeColor="text1"/>
          <w:sz w:val="24"/>
          <w:szCs w:val="24"/>
        </w:rPr>
        <w:t>Наименование муниципальной услуги</w:t>
      </w:r>
    </w:p>
    <w:p w:rsidR="003A7ED2" w:rsidRPr="00146D16" w:rsidRDefault="003A7ED2" w:rsidP="003A7ED2">
      <w:pPr>
        <w:widowControl w:val="0"/>
        <w:autoSpaceDE w:val="0"/>
        <w:autoSpaceDN w:val="0"/>
        <w:adjustRightInd w:val="0"/>
        <w:spacing w:after="0" w:line="240" w:lineRule="auto"/>
        <w:ind w:firstLine="567"/>
        <w:jc w:val="both"/>
        <w:rPr>
          <w:rFonts w:ascii="Times New Roman" w:hAnsi="Times New Roman" w:cs="Times New Roman"/>
          <w:b/>
          <w:bCs/>
          <w:color w:val="000000" w:themeColor="text1"/>
          <w:sz w:val="24"/>
          <w:szCs w:val="24"/>
        </w:rPr>
      </w:pPr>
      <w:r w:rsidRPr="00146D16">
        <w:rPr>
          <w:rFonts w:ascii="Times New Roman" w:hAnsi="Times New Roman" w:cs="Times New Roman"/>
          <w:color w:val="000000" w:themeColor="text1"/>
          <w:sz w:val="24"/>
          <w:szCs w:val="24"/>
        </w:rPr>
        <w:t>5.</w:t>
      </w:r>
      <w:r w:rsidRPr="00146D16">
        <w:rPr>
          <w:rFonts w:ascii="Times New Roman" w:hAnsi="Times New Roman" w:cs="Times New Roman"/>
          <w:bCs/>
          <w:color w:val="000000" w:themeColor="text1"/>
          <w:sz w:val="24"/>
          <w:szCs w:val="24"/>
        </w:rPr>
        <w:t xml:space="preserve">Предоставление земельных участков, находящихся в муниципальной собственности </w:t>
      </w:r>
      <w:r w:rsidR="00146D16" w:rsidRPr="00146D16">
        <w:rPr>
          <w:rFonts w:ascii="Times New Roman" w:hAnsi="Times New Roman" w:cs="Times New Roman"/>
          <w:bCs/>
          <w:color w:val="000000" w:themeColor="text1"/>
          <w:sz w:val="24"/>
          <w:szCs w:val="24"/>
        </w:rPr>
        <w:t>Старояксарского</w:t>
      </w:r>
      <w:r w:rsidRPr="00146D16">
        <w:rPr>
          <w:rFonts w:ascii="Times New Roman" w:hAnsi="Times New Roman" w:cs="Times New Roman"/>
          <w:bCs/>
          <w:color w:val="000000" w:themeColor="text1"/>
          <w:sz w:val="24"/>
          <w:szCs w:val="24"/>
        </w:rPr>
        <w:t xml:space="preserve"> сельсовета </w:t>
      </w:r>
      <w:r w:rsidR="00A344EA" w:rsidRPr="00146D16">
        <w:rPr>
          <w:rFonts w:ascii="Times New Roman" w:hAnsi="Times New Roman" w:cs="Times New Roman"/>
          <w:bCs/>
          <w:color w:val="000000" w:themeColor="text1"/>
          <w:sz w:val="24"/>
          <w:szCs w:val="24"/>
        </w:rPr>
        <w:t>Шемышейского</w:t>
      </w:r>
      <w:r w:rsidRPr="00146D16">
        <w:rPr>
          <w:rFonts w:ascii="Times New Roman" w:hAnsi="Times New Roman" w:cs="Times New Roman"/>
          <w:bCs/>
          <w:color w:val="000000" w:themeColor="text1"/>
          <w:sz w:val="24"/>
          <w:szCs w:val="24"/>
        </w:rPr>
        <w:t xml:space="preserve"> района Пензенской области, в постоянное (бессрочное) пользование.</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sz w:val="24"/>
          <w:szCs w:val="24"/>
        </w:rPr>
      </w:pPr>
      <w:r w:rsidRPr="00146D16">
        <w:rPr>
          <w:rFonts w:ascii="Times New Roman" w:eastAsia="Times New Roman" w:hAnsi="Times New Roman" w:cs="Times New Roman"/>
          <w:b/>
          <w:color w:val="000000" w:themeColor="text1"/>
          <w:sz w:val="24"/>
          <w:szCs w:val="24"/>
        </w:rPr>
        <w:t>Наименование органа, предоставляющего муниципальную услугу</w:t>
      </w:r>
    </w:p>
    <w:p w:rsidR="003A7ED2" w:rsidRPr="00146D16" w:rsidRDefault="003A7ED2" w:rsidP="003A7ED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46D16">
        <w:rPr>
          <w:rFonts w:ascii="Times New Roman" w:hAnsi="Times New Roman" w:cs="Times New Roman"/>
          <w:color w:val="000000" w:themeColor="text1"/>
          <w:sz w:val="24"/>
          <w:szCs w:val="24"/>
        </w:rPr>
        <w:t>6. Муниципальную</w:t>
      </w:r>
      <w:r w:rsidR="00146D16">
        <w:rPr>
          <w:rFonts w:ascii="Times New Roman" w:hAnsi="Times New Roman" w:cs="Times New Roman"/>
          <w:color w:val="000000" w:themeColor="text1"/>
          <w:sz w:val="24"/>
          <w:szCs w:val="24"/>
        </w:rPr>
        <w:t xml:space="preserve"> </w:t>
      </w:r>
      <w:r w:rsidRPr="00146D16">
        <w:rPr>
          <w:rFonts w:ascii="Times New Roman" w:hAnsi="Times New Roman" w:cs="Times New Roman"/>
          <w:color w:val="000000" w:themeColor="text1"/>
          <w:sz w:val="24"/>
          <w:szCs w:val="24"/>
        </w:rPr>
        <w:t xml:space="preserve">услугу предоставляет Администрация, </w:t>
      </w:r>
      <w:r w:rsidR="005C4515" w:rsidRPr="00146D16">
        <w:rPr>
          <w:rFonts w:ascii="Times New Roman" w:hAnsi="Times New Roman" w:cs="Times New Roman"/>
          <w:color w:val="000000" w:themeColor="text1"/>
          <w:sz w:val="24"/>
          <w:szCs w:val="24"/>
        </w:rPr>
        <w:t>МФЦ</w:t>
      </w:r>
      <w:r w:rsidRPr="00146D16">
        <w:rPr>
          <w:rFonts w:ascii="Times New Roman" w:hAnsi="Times New Roman" w:cs="Times New Roman"/>
          <w:color w:val="000000" w:themeColor="text1"/>
          <w:sz w:val="24"/>
          <w:szCs w:val="24"/>
        </w:rPr>
        <w:t xml:space="preserve"> во взаимодействии с государственными органами, органами местного самоуправления, подведомственными им организациями, в рамках межведомственного информационного взаимодействия, осуществляющегося в соответствии с требованиями Федерального закона от 27.07.2010 № 210 – ФЗ «Об организации предоставления государственных и муниципальных</w:t>
      </w:r>
      <w:r w:rsidRPr="00146D16">
        <w:rPr>
          <w:rFonts w:ascii="Times New Roman" w:hAnsi="Times New Roman" w:cs="Times New Roman"/>
          <w:sz w:val="24"/>
          <w:szCs w:val="24"/>
        </w:rPr>
        <w:t xml:space="preserve"> услуг» (с изменениями). </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Муниципальная услуга оказывается непосредственно при обращении в Администрацию, </w:t>
      </w:r>
      <w:r w:rsidR="005C4515" w:rsidRPr="00146D16">
        <w:rPr>
          <w:rFonts w:ascii="Times New Roman" w:eastAsia="Times New Roman" w:hAnsi="Times New Roman" w:cs="Times New Roman"/>
          <w:sz w:val="24"/>
          <w:szCs w:val="24"/>
        </w:rPr>
        <w:t>МФЦ</w:t>
      </w:r>
      <w:r w:rsidRPr="00146D16">
        <w:rPr>
          <w:rFonts w:ascii="Times New Roman" w:eastAsia="Times New Roman" w:hAnsi="Times New Roman" w:cs="Times New Roman"/>
          <w:sz w:val="24"/>
          <w:szCs w:val="24"/>
        </w:rPr>
        <w:t>.</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sz w:val="24"/>
          <w:szCs w:val="24"/>
        </w:rPr>
      </w:pPr>
      <w:r w:rsidRPr="00146D16">
        <w:rPr>
          <w:rFonts w:ascii="Times New Roman" w:eastAsia="Times New Roman" w:hAnsi="Times New Roman" w:cs="Times New Roman"/>
          <w:b/>
          <w:sz w:val="24"/>
          <w:szCs w:val="24"/>
        </w:rPr>
        <w:t>Описание результата предоставления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7. Результатом предоставления муниципальной услуги является:</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постановление Администрации о предоставлении земельного участка в постоянное (бессрочное) пользование;</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постановление Администрации об отказе в предоставлении земельного участка в постоянное (бессрочное) пользование.</w:t>
      </w:r>
    </w:p>
    <w:p w:rsidR="003A7ED2" w:rsidRPr="00146D16" w:rsidRDefault="003A7ED2" w:rsidP="005C4515">
      <w:pPr>
        <w:spacing w:after="240" w:line="240" w:lineRule="auto"/>
        <w:ind w:firstLine="567"/>
        <w:jc w:val="center"/>
        <w:outlineLvl w:val="2"/>
        <w:rPr>
          <w:rFonts w:ascii="Times New Roman" w:eastAsia="Times New Roman" w:hAnsi="Times New Roman" w:cs="Times New Roman"/>
          <w:b/>
          <w:sz w:val="24"/>
          <w:szCs w:val="24"/>
        </w:rPr>
      </w:pPr>
      <w:r w:rsidRPr="00146D16">
        <w:rPr>
          <w:rFonts w:ascii="Times New Roman" w:eastAsia="Times New Roman" w:hAnsi="Times New Roman" w:cs="Times New Roman"/>
          <w:b/>
          <w:sz w:val="24"/>
          <w:szCs w:val="24"/>
        </w:rPr>
        <w:t>Срок предоставления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8. 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в срок не позднее тридцати дней со дня регистрации заявления в Администрацию.</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Срок выдачи (направления) документов, являющихся результатом предоставления муниципальной услуги, составляет не позднее тридцати дней со дня регистрации заявления в Администрации.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Правовые основания для предоставления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9. Муниципальная услуга предоставляется в соответствии </w:t>
      </w:r>
      <w:proofErr w:type="gramStart"/>
      <w:r w:rsidRPr="00146D16">
        <w:rPr>
          <w:rFonts w:ascii="Times New Roman" w:eastAsia="Times New Roman" w:hAnsi="Times New Roman" w:cs="Times New Roman"/>
          <w:sz w:val="24"/>
          <w:szCs w:val="24"/>
        </w:rPr>
        <w:t>с</w:t>
      </w:r>
      <w:proofErr w:type="gramEnd"/>
      <w:r w:rsidRPr="00146D16">
        <w:rPr>
          <w:rFonts w:ascii="Times New Roman" w:eastAsia="Times New Roman" w:hAnsi="Times New Roman" w:cs="Times New Roman"/>
          <w:sz w:val="24"/>
          <w:szCs w:val="24"/>
        </w:rPr>
        <w:t>:</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lastRenderedPageBreak/>
        <w:t>- Конституцией Российской Федерации;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Гражданским кодексом Российской Федерации;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Земельным кодексом Российской Федерации;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 Федеральным законом от 25.10.2001 г. № 137-ФЗ </w:t>
      </w:r>
      <w:r w:rsidR="005C4515" w:rsidRPr="00146D16">
        <w:rPr>
          <w:rFonts w:ascii="Times New Roman" w:eastAsia="Times New Roman" w:hAnsi="Times New Roman" w:cs="Times New Roman"/>
          <w:sz w:val="24"/>
          <w:szCs w:val="24"/>
        </w:rPr>
        <w:t>«</w:t>
      </w:r>
      <w:r w:rsidRPr="00146D16">
        <w:rPr>
          <w:rFonts w:ascii="Times New Roman" w:eastAsia="Times New Roman" w:hAnsi="Times New Roman" w:cs="Times New Roman"/>
          <w:sz w:val="24"/>
          <w:szCs w:val="24"/>
        </w:rPr>
        <w:t>О введении в действие Земельно</w:t>
      </w:r>
      <w:r w:rsidR="005C4515" w:rsidRPr="00146D16">
        <w:rPr>
          <w:rFonts w:ascii="Times New Roman" w:eastAsia="Times New Roman" w:hAnsi="Times New Roman" w:cs="Times New Roman"/>
          <w:sz w:val="24"/>
          <w:szCs w:val="24"/>
        </w:rPr>
        <w:t>го кодекса Российской Федерации»</w:t>
      </w:r>
      <w:r w:rsidRPr="00146D16">
        <w:rPr>
          <w:rFonts w:ascii="Times New Roman" w:eastAsia="Times New Roman" w:hAnsi="Times New Roman" w:cs="Times New Roman"/>
          <w:sz w:val="24"/>
          <w:szCs w:val="24"/>
        </w:rPr>
        <w:t>;</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 Федеральным законом от 27.07.2010 № 210-ФЗ «Об организации </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предоставления государственных и муниципальных услуг»;</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Федеральным законом от 21.07.1997 № 122-ФЗ «О государственной регистрации прав на недвижимое имущество и сделок с ним»;</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Федеральным законом от 02 мая 2006 года № 59-ФЗ «О порядке рассмотрения обращений граждан Российской Федерации»;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Законом Пензенской области от 4 марта 2015 года № 2693-ЗПО «О регулировании земельных отношений на территории Пензенской области» (далее - Закон №2693-ЗПО);</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 </w:t>
      </w:r>
      <w:hyperlink r:id="rId9" w:tgtFrame="_self" w:history="1">
        <w:r w:rsidRPr="00146D16">
          <w:rPr>
            <w:rFonts w:ascii="Times New Roman" w:eastAsia="Times New Roman" w:hAnsi="Times New Roman" w:cs="Times New Roman"/>
            <w:sz w:val="24"/>
            <w:szCs w:val="24"/>
          </w:rPr>
          <w:t xml:space="preserve">Уставом </w:t>
        </w:r>
        <w:r w:rsidR="00146D16" w:rsidRPr="00146D16">
          <w:rPr>
            <w:rFonts w:ascii="Times New Roman" w:eastAsia="Times New Roman" w:hAnsi="Times New Roman" w:cs="Times New Roman"/>
            <w:sz w:val="24"/>
            <w:szCs w:val="24"/>
          </w:rPr>
          <w:t>Старояксарского</w:t>
        </w:r>
        <w:r w:rsidRPr="00146D16">
          <w:rPr>
            <w:rFonts w:ascii="Times New Roman" w:eastAsia="Times New Roman" w:hAnsi="Times New Roman" w:cs="Times New Roman"/>
            <w:sz w:val="24"/>
            <w:szCs w:val="24"/>
          </w:rPr>
          <w:t xml:space="preserve"> сельсовета </w:t>
        </w:r>
        <w:r w:rsidR="00A344EA" w:rsidRPr="00146D16">
          <w:rPr>
            <w:rFonts w:ascii="Times New Roman" w:eastAsia="Times New Roman" w:hAnsi="Times New Roman" w:cs="Times New Roman"/>
            <w:sz w:val="24"/>
            <w:szCs w:val="24"/>
          </w:rPr>
          <w:t>Шемышейского</w:t>
        </w:r>
        <w:r w:rsidRPr="00146D16">
          <w:rPr>
            <w:rFonts w:ascii="Times New Roman" w:eastAsia="Times New Roman" w:hAnsi="Times New Roman" w:cs="Times New Roman"/>
            <w:sz w:val="24"/>
            <w:szCs w:val="24"/>
          </w:rPr>
          <w:t xml:space="preserve"> района Пензенской области</w:t>
        </w:r>
      </w:hyperlink>
      <w:r w:rsidR="005C4515" w:rsidRPr="00146D16">
        <w:rPr>
          <w:rFonts w:ascii="Times New Roman" w:eastAsia="Times New Roman" w:hAnsi="Times New Roman" w:cs="Times New Roman"/>
          <w:sz w:val="24"/>
          <w:szCs w:val="24"/>
        </w:rPr>
        <w:t>.</w:t>
      </w:r>
    </w:p>
    <w:p w:rsidR="005C4515" w:rsidRPr="00146D16" w:rsidRDefault="005C4515" w:rsidP="003A7ED2">
      <w:pPr>
        <w:spacing w:after="0" w:line="240" w:lineRule="auto"/>
        <w:ind w:firstLine="567"/>
        <w:jc w:val="both"/>
        <w:rPr>
          <w:rFonts w:ascii="Times New Roman" w:eastAsia="Times New Roman" w:hAnsi="Times New Roman" w:cs="Times New Roman"/>
          <w:sz w:val="24"/>
          <w:szCs w:val="24"/>
        </w:rPr>
      </w:pPr>
    </w:p>
    <w:p w:rsidR="003A7ED2" w:rsidRPr="00146D16" w:rsidRDefault="003A7ED2" w:rsidP="005C4515">
      <w:pPr>
        <w:spacing w:after="0" w:line="240" w:lineRule="auto"/>
        <w:ind w:firstLine="567"/>
        <w:jc w:val="center"/>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w:t>
      </w:r>
      <w:r w:rsidR="00D93621" w:rsidRPr="00146D16">
        <w:rPr>
          <w:rFonts w:ascii="Times New Roman" w:eastAsia="Times New Roman" w:hAnsi="Times New Roman" w:cs="Times New Roman"/>
          <w:b/>
          <w:sz w:val="24"/>
          <w:szCs w:val="24"/>
        </w:rPr>
        <w:t xml:space="preserve"> </w:t>
      </w:r>
      <w:r w:rsidRPr="00146D16">
        <w:rPr>
          <w:rFonts w:ascii="Times New Roman" w:eastAsia="Times New Roman" w:hAnsi="Times New Roman" w:cs="Times New Roman"/>
          <w:b/>
          <w:sz w:val="24"/>
          <w:szCs w:val="24"/>
        </w:rPr>
        <w:t>представлению заявителем</w:t>
      </w:r>
    </w:p>
    <w:p w:rsidR="005C4515" w:rsidRPr="00146D16" w:rsidRDefault="005C4515" w:rsidP="003A7ED2">
      <w:pPr>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10. </w:t>
      </w:r>
      <w:bookmarkStart w:id="1" w:name="sub_1016"/>
      <w:r w:rsidRPr="00146D16">
        <w:rPr>
          <w:rFonts w:ascii="Times New Roman" w:eastAsia="Times New Roman" w:hAnsi="Times New Roman" w:cs="Times New Roman"/>
          <w:color w:val="000000" w:themeColor="text1"/>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2" w:name="sub_261"/>
      <w:r w:rsidRPr="00146D16">
        <w:rPr>
          <w:rFonts w:ascii="Times New Roman" w:eastAsia="Times New Roman" w:hAnsi="Times New Roman" w:cs="Times New Roman"/>
          <w:color w:val="000000" w:themeColor="text1"/>
          <w:sz w:val="24"/>
          <w:szCs w:val="24"/>
        </w:rPr>
        <w:t>10.1.Муниципальная услуга предоставляется на основании заявления по форме согласно приложению №</w:t>
      </w:r>
      <w:r w:rsidR="005C4515" w:rsidRPr="00146D16">
        <w:rPr>
          <w:rFonts w:ascii="Times New Roman" w:eastAsia="Times New Roman" w:hAnsi="Times New Roman" w:cs="Times New Roman"/>
          <w:color w:val="000000" w:themeColor="text1"/>
          <w:sz w:val="24"/>
          <w:szCs w:val="24"/>
        </w:rPr>
        <w:t xml:space="preserve"> </w:t>
      </w:r>
      <w:r w:rsidRPr="00146D16">
        <w:rPr>
          <w:rFonts w:ascii="Times New Roman" w:eastAsia="Times New Roman" w:hAnsi="Times New Roman" w:cs="Times New Roman"/>
          <w:color w:val="000000" w:themeColor="text1"/>
          <w:sz w:val="24"/>
          <w:szCs w:val="24"/>
        </w:rPr>
        <w:t>1 к Административному регламенту, поданного в письменной форме, соответствующего положениям, определенным в пункте 1 статьи 39.17 Земельного кодекса РФ (далее - заявление).</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3" w:name="sub_262"/>
      <w:r w:rsidRPr="00146D16">
        <w:rPr>
          <w:rFonts w:ascii="Times New Roman" w:eastAsia="Times New Roman" w:hAnsi="Times New Roman" w:cs="Times New Roman"/>
          <w:color w:val="000000" w:themeColor="text1"/>
          <w:sz w:val="24"/>
          <w:szCs w:val="24"/>
        </w:rPr>
        <w:t>10.2. В заявлении указываются:</w:t>
      </w:r>
    </w:p>
    <w:bookmarkEnd w:id="2"/>
    <w:bookmarkEnd w:id="3"/>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кадастровый номер испрашиваемого земельного участка;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цель использования земельного участка;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вид права, на котором заявитель желает приобрести земельный участок;</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реквизиты решения об изъятии земельного участка для государственных или муниципальных ну</w:t>
      </w:r>
      <w:proofErr w:type="gramStart"/>
      <w:r w:rsidRPr="00146D16">
        <w:rPr>
          <w:rFonts w:ascii="Times New Roman" w:eastAsia="Times New Roman" w:hAnsi="Times New Roman" w:cs="Times New Roman"/>
          <w:color w:val="000000" w:themeColor="text1"/>
          <w:sz w:val="24"/>
          <w:szCs w:val="24"/>
        </w:rPr>
        <w:t>жд в сл</w:t>
      </w:r>
      <w:proofErr w:type="gramEnd"/>
      <w:r w:rsidRPr="00146D16">
        <w:rPr>
          <w:rFonts w:ascii="Times New Roman" w:eastAsia="Times New Roman" w:hAnsi="Times New Roman" w:cs="Times New Roman"/>
          <w:color w:val="000000" w:themeColor="text1"/>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почтовый адрес и (или) адрес электронной почты для связи с заявителем.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4" w:name="sub_263"/>
      <w:r w:rsidRPr="00146D16">
        <w:rPr>
          <w:rFonts w:ascii="Times New Roman" w:eastAsia="Times New Roman" w:hAnsi="Times New Roman" w:cs="Times New Roman"/>
          <w:color w:val="000000" w:themeColor="text1"/>
          <w:sz w:val="24"/>
          <w:szCs w:val="24"/>
        </w:rPr>
        <w:t>10.3. К заявлению прилагаются следующие документы:</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1) копия документа, удостоверяющего личность заявителя (заявителей), являющегося физическим лицом, либо личность представителя физического или </w:t>
      </w:r>
      <w:r w:rsidRPr="00146D16">
        <w:rPr>
          <w:rFonts w:ascii="Times New Roman" w:eastAsia="Times New Roman" w:hAnsi="Times New Roman" w:cs="Times New Roman"/>
          <w:color w:val="000000" w:themeColor="text1"/>
          <w:sz w:val="24"/>
          <w:szCs w:val="24"/>
        </w:rPr>
        <w:lastRenderedPageBreak/>
        <w:t>юридического лица заявителя (заявителей), в том числе универсальная электронная карта (при ее наличии);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 в случае, если от имени заявителя запрос подается его представителем, то к запросу прилагается копия документа, подтверждающего полномочия представителя;</w:t>
      </w:r>
    </w:p>
    <w:bookmarkEnd w:id="4"/>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3) документы, подтверждающие право заявителя на приобретение земельного участка без проведения торгов и предусмотренные перечнем, установленным Приказом Минэкономразвития Российской Федерации №</w:t>
      </w:r>
      <w:r w:rsidR="005C4515" w:rsidRPr="00146D16">
        <w:rPr>
          <w:rFonts w:ascii="Times New Roman" w:eastAsia="Times New Roman" w:hAnsi="Times New Roman" w:cs="Times New Roman"/>
          <w:color w:val="000000" w:themeColor="text1"/>
          <w:sz w:val="24"/>
          <w:szCs w:val="24"/>
        </w:rPr>
        <w:t xml:space="preserve"> </w:t>
      </w:r>
      <w:r w:rsidRPr="00146D16">
        <w:rPr>
          <w:rFonts w:ascii="Times New Roman" w:eastAsia="Times New Roman" w:hAnsi="Times New Roman" w:cs="Times New Roman"/>
          <w:color w:val="000000" w:themeColor="text1"/>
          <w:sz w:val="24"/>
          <w:szCs w:val="24"/>
        </w:rPr>
        <w:t>1 в соответствии с целями использования земельного участка:</w:t>
      </w:r>
    </w:p>
    <w:bookmarkEnd w:id="1"/>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Форму заявления (приложение 1 к настоящему Регламенту) можно получить непосредственно в Администрацию, а также на официальном сайте Администрации в информационно-телекоммуникационной сети </w:t>
      </w:r>
      <w:r w:rsidR="005C4515" w:rsidRPr="00146D16">
        <w:rPr>
          <w:rFonts w:ascii="Times New Roman" w:eastAsia="Times New Roman" w:hAnsi="Times New Roman" w:cs="Times New Roman"/>
          <w:color w:val="000000" w:themeColor="text1"/>
          <w:sz w:val="24"/>
          <w:szCs w:val="24"/>
        </w:rPr>
        <w:t>«Интернет»</w:t>
      </w:r>
      <w:r w:rsidRPr="00146D16">
        <w:rPr>
          <w:rFonts w:ascii="Times New Roman" w:eastAsia="Times New Roman" w:hAnsi="Times New Roman" w:cs="Times New Roman"/>
          <w:color w:val="000000" w:themeColor="text1"/>
          <w:sz w:val="24"/>
          <w:szCs w:val="24"/>
        </w:rPr>
        <w:t xml:space="preserve"> и на Едином портале государственных и муниципальных услуг (функций).</w:t>
      </w:r>
    </w:p>
    <w:p w:rsidR="005C4515" w:rsidRPr="00146D16" w:rsidRDefault="005C4515"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Исчерпывающий перечень документов,</w:t>
      </w:r>
      <w:r w:rsidR="00D93621" w:rsidRPr="00146D16">
        <w:rPr>
          <w:rFonts w:ascii="Times New Roman" w:eastAsia="Times New Roman" w:hAnsi="Times New Roman" w:cs="Times New Roman"/>
          <w:b/>
          <w:color w:val="000000" w:themeColor="text1"/>
          <w:sz w:val="24"/>
          <w:szCs w:val="24"/>
        </w:rPr>
        <w:t xml:space="preserve"> </w:t>
      </w:r>
      <w:r w:rsidRPr="00146D16">
        <w:rPr>
          <w:rFonts w:ascii="Times New Roman" w:eastAsia="Times New Roman" w:hAnsi="Times New Roman" w:cs="Times New Roman"/>
          <w:b/>
          <w:color w:val="000000" w:themeColor="text1"/>
          <w:sz w:val="24"/>
          <w:szCs w:val="24"/>
        </w:rPr>
        <w:t>необходимых в соответствии с нормативными правовыми актами для предоставления муниципальной услуги, которые находятся в распоряжении органов, участвующих в предоставлении государственных или муниципальных услуг, которые заявитель вправе представить самостоятельно, так как они подлежат предоставлению в рамках межведомственного информационного взаимодействия</w:t>
      </w:r>
    </w:p>
    <w:p w:rsidR="005C4515" w:rsidRPr="00146D16" w:rsidRDefault="005C4515" w:rsidP="003A7ED2">
      <w:pPr>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sz w:val="24"/>
          <w:szCs w:val="24"/>
        </w:rPr>
        <w:t>11</w:t>
      </w:r>
      <w:bookmarkStart w:id="5" w:name="sub_10171"/>
      <w:bookmarkStart w:id="6" w:name="sub_27"/>
      <w:r w:rsidRPr="00146D16">
        <w:rPr>
          <w:rFonts w:ascii="Times New Roman" w:eastAsia="Times New Roman" w:hAnsi="Times New Roman" w:cs="Times New Roman"/>
          <w:sz w:val="24"/>
          <w:szCs w:val="24"/>
        </w:rPr>
        <w:t xml:space="preserve">. </w:t>
      </w:r>
      <w:proofErr w:type="gramStart"/>
      <w:r w:rsidRPr="00146D16">
        <w:rPr>
          <w:rFonts w:ascii="Times New Roman" w:eastAsia="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w:t>
      </w:r>
      <w:r w:rsidRPr="00146D16">
        <w:rPr>
          <w:rFonts w:ascii="Times New Roman" w:eastAsia="Times New Roman" w:hAnsi="Times New Roman" w:cs="Times New Roman"/>
          <w:color w:val="000000" w:themeColor="text1"/>
          <w:sz w:val="24"/>
          <w:szCs w:val="24"/>
        </w:rPr>
        <w:t xml:space="preserve">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и которые заявитель вправе предоставить по собственной инициативе Документы</w:t>
      </w:r>
      <w:proofErr w:type="gramEnd"/>
      <w:r w:rsidRPr="00146D16">
        <w:rPr>
          <w:rFonts w:ascii="Times New Roman" w:eastAsia="Times New Roman" w:hAnsi="Times New Roman" w:cs="Times New Roman"/>
          <w:color w:val="000000" w:themeColor="text1"/>
          <w:sz w:val="24"/>
          <w:szCs w:val="24"/>
        </w:rPr>
        <w:t>, которые не могут быть затребованы у заявителя и подлежат представлению в рамках межведомственного информационного взаимодействия, при этом заявитель вправе их представить вместе с заявлением: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кадастровый паспорт испрашиваемого земельного участка либо кадастровую выписку об испрашиваемом земельном участке;</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выписку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выписку из ЕГРЮЛ о юридическом лице, являющемся заявителем.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bookmarkEnd w:id="5"/>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Непредставление заявителем указанных документов, не является основанием для отказа заявителю в предоставлении муниципальной услуги.</w:t>
      </w:r>
    </w:p>
    <w:bookmarkEnd w:id="6"/>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12. Запрещается требовать от заявителя: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Пензенской области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w:t>
      </w:r>
      <w:r w:rsidRPr="00146D16">
        <w:rPr>
          <w:rFonts w:ascii="Times New Roman" w:eastAsia="Times New Roman" w:hAnsi="Times New Roman" w:cs="Times New Roman"/>
          <w:color w:val="000000" w:themeColor="text1"/>
          <w:sz w:val="24"/>
          <w:szCs w:val="24"/>
        </w:rPr>
        <w:lastRenderedPageBreak/>
        <w:t>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w:t>
      </w:r>
      <w:proofErr w:type="gramEnd"/>
      <w:r w:rsidRPr="00146D16">
        <w:rPr>
          <w:rFonts w:ascii="Times New Roman" w:eastAsia="Times New Roman" w:hAnsi="Times New Roman" w:cs="Times New Roman"/>
          <w:color w:val="000000" w:themeColor="text1"/>
          <w:sz w:val="24"/>
          <w:szCs w:val="24"/>
        </w:rPr>
        <w:t xml:space="preserve"> статьи 7 Федерального закона от 27 июля </w:t>
      </w:r>
      <w:smartTag w:uri="urn:schemas-microsoft-com:office:smarttags" w:element="metricconverter">
        <w:smartTagPr>
          <w:attr w:name="ProductID" w:val="2010 г"/>
          <w:attr w:name="tabIndex" w:val="0"/>
          <w:attr w:name="style" w:val="BACKGROUND-POSITION: left bottom; BACKGROUND-IMAGE: url(res://ietag.dll/#34/#1001); BACKGROUND-REPEAT: repeat-x"/>
        </w:smartTagPr>
        <w:r w:rsidRPr="00146D16">
          <w:rPr>
            <w:rFonts w:ascii="Times New Roman" w:eastAsia="Times New Roman" w:hAnsi="Times New Roman" w:cs="Times New Roman"/>
            <w:color w:val="000000" w:themeColor="text1"/>
            <w:sz w:val="24"/>
            <w:szCs w:val="24"/>
          </w:rPr>
          <w:t>2010 г</w:t>
        </w:r>
      </w:smartTag>
      <w:r w:rsidRPr="00146D16">
        <w:rPr>
          <w:rFonts w:ascii="Times New Roman" w:eastAsia="Times New Roman" w:hAnsi="Times New Roman" w:cs="Times New Roman"/>
          <w:color w:val="000000" w:themeColor="text1"/>
          <w:sz w:val="24"/>
          <w:szCs w:val="24"/>
        </w:rPr>
        <w:t xml:space="preserve">. № 210-ФЗ </w:t>
      </w:r>
      <w:r w:rsidR="0062167A" w:rsidRPr="00146D16">
        <w:rPr>
          <w:rFonts w:ascii="Times New Roman" w:eastAsia="Times New Roman" w:hAnsi="Times New Roman" w:cs="Times New Roman"/>
          <w:color w:val="000000" w:themeColor="text1"/>
          <w:sz w:val="24"/>
          <w:szCs w:val="24"/>
        </w:rPr>
        <w:t>«</w:t>
      </w:r>
      <w:r w:rsidRPr="00146D16">
        <w:rPr>
          <w:rFonts w:ascii="Times New Roman" w:eastAsia="Times New Roman" w:hAnsi="Times New Roman" w:cs="Times New Roman"/>
          <w:color w:val="000000" w:themeColor="text1"/>
          <w:sz w:val="24"/>
          <w:szCs w:val="24"/>
        </w:rPr>
        <w:t>Об организации предоставления госуда</w:t>
      </w:r>
      <w:r w:rsidR="0062167A" w:rsidRPr="00146D16">
        <w:rPr>
          <w:rFonts w:ascii="Times New Roman" w:eastAsia="Times New Roman" w:hAnsi="Times New Roman" w:cs="Times New Roman"/>
          <w:color w:val="000000" w:themeColor="text1"/>
          <w:sz w:val="24"/>
          <w:szCs w:val="24"/>
        </w:rPr>
        <w:t>рственных и муниципальных услуг»</w:t>
      </w:r>
      <w:r w:rsidRPr="00146D16">
        <w:rPr>
          <w:rFonts w:ascii="Times New Roman" w:eastAsia="Times New Roman" w:hAnsi="Times New Roman" w:cs="Times New Roman"/>
          <w:color w:val="000000" w:themeColor="text1"/>
          <w:sz w:val="24"/>
          <w:szCs w:val="24"/>
        </w:rPr>
        <w:t xml:space="preserve">. </w:t>
      </w:r>
    </w:p>
    <w:p w:rsidR="00D93621" w:rsidRPr="00146D16" w:rsidRDefault="00D93621"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p>
    <w:p w:rsidR="003A7ED2" w:rsidRPr="00146D16" w:rsidRDefault="003A7ED2" w:rsidP="00D93621">
      <w:pPr>
        <w:spacing w:after="0" w:line="240" w:lineRule="auto"/>
        <w:ind w:firstLine="567"/>
        <w:jc w:val="center"/>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Исчерпывающий перечень оснований для отказа в приеме документов, необходимых для предоставления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13. Основания для отказа в приеме документов, необходимых для предоставления муниципальной услуги, законодательством не предусмотрены.</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Решение о возврате заявления заявителю принимается случаях, если: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color w:val="000000" w:themeColor="text1"/>
          <w:sz w:val="24"/>
          <w:szCs w:val="24"/>
        </w:rPr>
        <w:t xml:space="preserve">- заявление не соответствует требованиям, установленным </w:t>
      </w:r>
      <w:r w:rsidRPr="00146D16">
        <w:rPr>
          <w:rFonts w:ascii="Times New Roman" w:eastAsia="Times New Roman" w:hAnsi="Times New Roman" w:cs="Times New Roman"/>
          <w:sz w:val="24"/>
          <w:szCs w:val="24"/>
        </w:rPr>
        <w:t>пунктом 10, настоящего Административного регламента;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sz w:val="24"/>
          <w:szCs w:val="24"/>
        </w:rPr>
        <w:t xml:space="preserve">- не представлены или представлены не в полном объеме документы, указанные в пункте 10, настоящего Административного регламента, обязанность </w:t>
      </w:r>
      <w:proofErr w:type="gramStart"/>
      <w:r w:rsidRPr="00146D16">
        <w:rPr>
          <w:rFonts w:ascii="Times New Roman" w:eastAsia="Times New Roman" w:hAnsi="Times New Roman" w:cs="Times New Roman"/>
          <w:sz w:val="24"/>
          <w:szCs w:val="24"/>
        </w:rPr>
        <w:t>предоставления</w:t>
      </w:r>
      <w:proofErr w:type="gramEnd"/>
      <w:r w:rsidRPr="00146D16">
        <w:rPr>
          <w:rFonts w:ascii="Times New Roman" w:eastAsia="Times New Roman" w:hAnsi="Times New Roman" w:cs="Times New Roman"/>
          <w:color w:val="000000" w:themeColor="text1"/>
          <w:sz w:val="24"/>
          <w:szCs w:val="24"/>
        </w:rPr>
        <w:t xml:space="preserve"> которых возложена на заявителя;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отсутствует подпись заявителя;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с заявлением обратилось лицо, не уполномоченное заявителем;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текст заявления не поддается прочтению;</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заявителем представлены документы, содержащие неполные и (или) недостоверные сведения, исполненные карандашом и (или) содержащие подчистки либо приписки, зачеркнутые слова и иные не оговоренные в них исправления.</w:t>
      </w:r>
      <w:r w:rsidR="00D93621" w:rsidRPr="00146D16">
        <w:rPr>
          <w:rFonts w:ascii="Times New Roman" w:eastAsia="Times New Roman" w:hAnsi="Times New Roman" w:cs="Times New Roman"/>
          <w:color w:val="000000" w:themeColor="text1"/>
          <w:sz w:val="24"/>
          <w:szCs w:val="24"/>
        </w:rPr>
        <w:t xml:space="preserve"> </w:t>
      </w:r>
    </w:p>
    <w:p w:rsidR="00D93621" w:rsidRPr="00146D16" w:rsidRDefault="00D93621" w:rsidP="00D93621">
      <w:pPr>
        <w:spacing w:after="0" w:line="240" w:lineRule="auto"/>
        <w:ind w:firstLine="567"/>
        <w:jc w:val="center"/>
        <w:outlineLvl w:val="2"/>
        <w:rPr>
          <w:rFonts w:ascii="Times New Roman" w:eastAsia="Times New Roman" w:hAnsi="Times New Roman" w:cs="Times New Roman"/>
          <w:b/>
          <w:color w:val="000000" w:themeColor="text1"/>
          <w:sz w:val="24"/>
          <w:szCs w:val="24"/>
        </w:rPr>
      </w:pPr>
    </w:p>
    <w:p w:rsidR="003A7ED2" w:rsidRPr="00146D16" w:rsidRDefault="003A7ED2" w:rsidP="00D93621">
      <w:pPr>
        <w:spacing w:after="0" w:line="240" w:lineRule="auto"/>
        <w:ind w:firstLine="567"/>
        <w:jc w:val="center"/>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Исчерпывающий перечень оснований для приостановления или отказа в предоставлении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14. Основания для приостановления предоставления муниципальной услуги отсутствуют.</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Основания для отказа в предоставлении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постановлением Правительства РФ от 03.12.2014 № 1300 и</w:t>
      </w:r>
      <w:proofErr w:type="gramEnd"/>
      <w:r w:rsidRPr="00146D16">
        <w:rPr>
          <w:rFonts w:ascii="Times New Roman" w:eastAsia="Times New Roman" w:hAnsi="Times New Roman" w:cs="Times New Roman"/>
          <w:color w:val="000000" w:themeColor="text1"/>
          <w:sz w:val="24"/>
          <w:szCs w:val="24"/>
        </w:rPr>
        <w:t xml:space="preserve"> это не препятствует использованию земельного участка в соответствии с его разрешенным использованием;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обратился правообладатель этих здания, сооружения, помещений в них, этого объекта незавершенного строительства;</w:t>
      </w:r>
      <w:proofErr w:type="gramEnd"/>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lastRenderedPageBreak/>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7) Указанный в заявлении земельный участок является зарезервированным для государственных или муниципальных ну</w:t>
      </w:r>
      <w:proofErr w:type="gramStart"/>
      <w:r w:rsidRPr="00146D16">
        <w:rPr>
          <w:rFonts w:ascii="Times New Roman" w:eastAsia="Times New Roman" w:hAnsi="Times New Roman" w:cs="Times New Roman"/>
          <w:color w:val="000000" w:themeColor="text1"/>
          <w:sz w:val="24"/>
          <w:szCs w:val="24"/>
        </w:rPr>
        <w:t>жд в сл</w:t>
      </w:r>
      <w:proofErr w:type="gramEnd"/>
      <w:r w:rsidRPr="00146D16">
        <w:rPr>
          <w:rFonts w:ascii="Times New Roman" w:eastAsia="Times New Roman" w:hAnsi="Times New Roman" w:cs="Times New Roman"/>
          <w:color w:val="000000" w:themeColor="text1"/>
          <w:sz w:val="24"/>
          <w:szCs w:val="24"/>
        </w:rPr>
        <w:t>учае, если заявитель обратился с заявлением о предоставлении земельного участка в постоянное (бессрочное)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Pr="00146D16">
        <w:rPr>
          <w:rFonts w:ascii="Times New Roman" w:eastAsia="Times New Roman" w:hAnsi="Times New Roman" w:cs="Times New Roman"/>
          <w:color w:val="000000" w:themeColor="text1"/>
          <w:sz w:val="24"/>
          <w:szCs w:val="24"/>
        </w:rPr>
        <w:t xml:space="preserve"> значения и с заявлением обратилось лицо, уполномоченное на строительство указанных объектов;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11) Указанный в заявлении земельный участок является предметом аукциона, </w:t>
      </w:r>
      <w:proofErr w:type="gramStart"/>
      <w:r w:rsidRPr="00146D16">
        <w:rPr>
          <w:rFonts w:ascii="Times New Roman" w:eastAsia="Times New Roman" w:hAnsi="Times New Roman" w:cs="Times New Roman"/>
          <w:color w:val="000000" w:themeColor="text1"/>
          <w:sz w:val="24"/>
          <w:szCs w:val="24"/>
        </w:rPr>
        <w:t>извещение</w:t>
      </w:r>
      <w:proofErr w:type="gramEnd"/>
      <w:r w:rsidRPr="00146D16">
        <w:rPr>
          <w:rFonts w:ascii="Times New Roman" w:eastAsia="Times New Roman" w:hAnsi="Times New Roman" w:cs="Times New Roman"/>
          <w:color w:val="000000" w:themeColor="text1"/>
          <w:sz w:val="24"/>
          <w:szCs w:val="24"/>
        </w:rPr>
        <w:t xml:space="preserve"> о проведении которого размещено в соответствии с пунктом 19 статьи 39.11 Земельного кодекса РФ;</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12) В отношении земельного участка, указанного в заявлении,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не принято решение об отказе в</w:t>
      </w:r>
      <w:proofErr w:type="gramEnd"/>
      <w:r w:rsidR="0062167A" w:rsidRPr="00146D16">
        <w:rPr>
          <w:rFonts w:ascii="Times New Roman" w:eastAsia="Times New Roman" w:hAnsi="Times New Roman" w:cs="Times New Roman"/>
          <w:color w:val="000000" w:themeColor="text1"/>
          <w:sz w:val="24"/>
          <w:szCs w:val="24"/>
        </w:rPr>
        <w:t xml:space="preserve"> </w:t>
      </w:r>
      <w:proofErr w:type="gramStart"/>
      <w:r w:rsidRPr="00146D16">
        <w:rPr>
          <w:rFonts w:ascii="Times New Roman" w:eastAsia="Times New Roman" w:hAnsi="Times New Roman" w:cs="Times New Roman"/>
          <w:color w:val="000000" w:themeColor="text1"/>
          <w:sz w:val="24"/>
          <w:szCs w:val="24"/>
        </w:rPr>
        <w:t>проведении</w:t>
      </w:r>
      <w:proofErr w:type="gramEnd"/>
      <w:r w:rsidRPr="00146D16">
        <w:rPr>
          <w:rFonts w:ascii="Times New Roman" w:eastAsia="Times New Roman" w:hAnsi="Times New Roman" w:cs="Times New Roman"/>
          <w:color w:val="000000" w:themeColor="text1"/>
          <w:sz w:val="24"/>
          <w:szCs w:val="24"/>
        </w:rPr>
        <w:t xml:space="preserve"> этого аукциона по основаниям, предусмотренным пунктом 8 статьи 39.11 Земельного кодекса РФ;</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13) В отношении земельного участка, указанного в заявлении,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15)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16) Указанный в заявлении земельный участок предназначен для размещения здания, сооружения в соответствии с государственной программой Российской </w:t>
      </w:r>
      <w:r w:rsidRPr="00146D16">
        <w:rPr>
          <w:rFonts w:ascii="Times New Roman" w:eastAsia="Times New Roman" w:hAnsi="Times New Roman" w:cs="Times New Roman"/>
          <w:color w:val="000000" w:themeColor="text1"/>
          <w:sz w:val="24"/>
          <w:szCs w:val="24"/>
        </w:rPr>
        <w:lastRenderedPageBreak/>
        <w:t>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17) Предоставление земельного участка на заявленном праве постоянного (бессрочного) пользования в соответствии со статьей 39.9. Земельного кодекса РФ не допускается;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18) В отношении земельного участка, указанного в заявлении, не установлен вид разрешенного использования;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19) Указанный в заявлении земельный участок не отнесен к определенной категории земель;</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20)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21)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22) Границы земельного участка, указанного в заявлении, подлежат уточнению в соответствии с Федеральным законом № 221-ФЗ;</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23) Площадь земельного участка, указанного в заявлен</w:t>
      </w:r>
      <w:proofErr w:type="gramStart"/>
      <w:r w:rsidRPr="00146D16">
        <w:rPr>
          <w:rFonts w:ascii="Times New Roman" w:eastAsia="Times New Roman" w:hAnsi="Times New Roman" w:cs="Times New Roman"/>
          <w:color w:val="000000" w:themeColor="text1"/>
          <w:sz w:val="24"/>
          <w:szCs w:val="24"/>
        </w:rPr>
        <w:t>ии о е</w:t>
      </w:r>
      <w:proofErr w:type="gramEnd"/>
      <w:r w:rsidRPr="00146D16">
        <w:rPr>
          <w:rFonts w:ascii="Times New Roman" w:eastAsia="Times New Roman" w:hAnsi="Times New Roman" w:cs="Times New Roman"/>
          <w:color w:val="000000" w:themeColor="text1"/>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Перечень услуг, которые являются необходимыми и обязательными для предоставления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15. Услуги, которые являются необходимыми и обязательными для предоставления муниципальной услуги, отсутствуют.</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16. Предоставление муниципальной услуги осуществляется на безвозмездной основе.</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17. Максимальный срок ожидания в очереди заявителя при подаче заявителем лично запроса о предоставлении муниципальной услуги и при получении лично результата предоставления муниципальной услуги не должен превышать 15 минут.</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Срок и порядок регистрации запроса заявителя о предоставлении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7" w:name="Par152"/>
      <w:bookmarkEnd w:id="7"/>
      <w:r w:rsidRPr="00146D16">
        <w:rPr>
          <w:rFonts w:ascii="Times New Roman" w:eastAsia="Times New Roman" w:hAnsi="Times New Roman" w:cs="Times New Roman"/>
          <w:color w:val="000000" w:themeColor="text1"/>
          <w:sz w:val="24"/>
          <w:szCs w:val="24"/>
        </w:rPr>
        <w:t>18. Регистрация обращения, представленного в Администрацию в письменной форме на личном приеме, осуществляется в день представления в Администрацию заявления и пакета документов с выдачей заявителю расписки в получении заявления и приложенных к нему документов с указанием их перечня, даты и времени их получения.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Регистрация обращения, направленного заявителем по почте, должна быть проведена не позднее рабочего дня, следующего за днем поступления документов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В случае поступления обращения в Администрацию в выходной или праздничный день регистрация обращения осуществляется в первый, следующий за ним, рабочий день.</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Регистрация обращений, представленных (направленных) заявителями, осуществляется должностными лицами Администрации, ответственными за выполнение административной процедуры по приему и регистрации документов при предоставлении муниципальной услуги.</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lastRenderedPageBreak/>
        <w:t>Требования к помещениям, в которых предоставляется муниципальная услуга, местам заполнения запросов о предоставлении муниципальной услуги, информационным стендам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19. Места, предназначенные для ознакомления заявителей с информационными материалами по вопросам предоставления муниципальной услуги, оборудуются информационными стендами.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20. Места для ожидания оборудуются стульями, скамьями, столами (стойками) и обеспечиваются канцелярскими принадлежностями.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21. Помещения для приема заявителей должны:</w:t>
      </w:r>
      <w:r w:rsidRPr="00146D16">
        <w:rPr>
          <w:rFonts w:ascii="Times New Roman" w:eastAsia="Times New Roman" w:hAnsi="Times New Roman" w:cs="Times New Roman"/>
          <w:color w:val="000000" w:themeColor="text1"/>
          <w:sz w:val="24"/>
          <w:szCs w:val="24"/>
        </w:rPr>
        <w:tab/>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быть оборудованы информационными табличками (вывесками) с указанием номера кабинета, режима работы, фамилии, имени, отчества (при наличии) и должности должностного лица Администрации;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иметь беспрепятственный доступ для инвалидов, включая инвалидов, использующих кресла-коляски;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соответствовать комфортным условиям для заявителей и оптимальным условиям для работы должностных лиц Администрации с заявителями.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22.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сети Интернет, печатающим и сканирующим устройствам.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23. На информационных стендах в доступных для ознакомления местах, на официальном сайте Администрации и на Едином портале также размещается следующая информация: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исчерпывающие сведения о порядке предоставления услуги (в текстовом виде и в виде блок-схемы, наглядно отображающий алгоритм прохождения административных процедур);</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текст Административного регламента с приложением;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время приема заявителей;</w:t>
      </w:r>
      <w:r w:rsidRPr="00146D16">
        <w:rPr>
          <w:rFonts w:ascii="Times New Roman" w:eastAsia="Times New Roman" w:hAnsi="Times New Roman" w:cs="Times New Roman"/>
          <w:color w:val="000000" w:themeColor="text1"/>
          <w:sz w:val="24"/>
          <w:szCs w:val="24"/>
        </w:rPr>
        <w:tab/>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порядок обжалования решений и действий (бездействия) должностных лиц Администрации, предоставляющих муниципальную услугу.</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24.Требования по обеспечению условий доступности услуг для инвалидов: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1)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3) на территории, прилегающей к месторасположению Администрации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 или помещения </w:t>
      </w:r>
      <w:r w:rsidR="0062167A" w:rsidRPr="00146D16">
        <w:rPr>
          <w:rFonts w:ascii="Times New Roman" w:eastAsia="Times New Roman" w:hAnsi="Times New Roman" w:cs="Times New Roman"/>
          <w:color w:val="000000" w:themeColor="text1"/>
          <w:sz w:val="24"/>
          <w:szCs w:val="24"/>
        </w:rPr>
        <w:t>МФЦ</w:t>
      </w:r>
      <w:r w:rsidRPr="00146D16">
        <w:rPr>
          <w:rFonts w:ascii="Times New Roman" w:eastAsia="Times New Roman" w:hAnsi="Times New Roman" w:cs="Times New Roman"/>
          <w:color w:val="000000" w:themeColor="text1"/>
          <w:sz w:val="24"/>
          <w:szCs w:val="24"/>
        </w:rPr>
        <w:t>,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5)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6) в помещениях на видном месте помещаются схемы размещения средств пожаротушения и путей эвакуации в экстренных случаях;</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lastRenderedPageBreak/>
        <w:t xml:space="preserve">7)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146D16">
        <w:rPr>
          <w:rFonts w:ascii="Times New Roman" w:eastAsia="Times New Roman" w:hAnsi="Times New Roman" w:cs="Times New Roman"/>
          <w:color w:val="000000" w:themeColor="text1"/>
          <w:sz w:val="24"/>
          <w:szCs w:val="24"/>
        </w:rPr>
        <w:t>сурдопереводчика</w:t>
      </w:r>
      <w:proofErr w:type="spellEnd"/>
      <w:r w:rsidRPr="00146D16">
        <w:rPr>
          <w:rFonts w:ascii="Times New Roman" w:eastAsia="Times New Roman" w:hAnsi="Times New Roman" w:cs="Times New Roman"/>
          <w:color w:val="000000" w:themeColor="text1"/>
          <w:sz w:val="24"/>
          <w:szCs w:val="24"/>
        </w:rPr>
        <w:t xml:space="preserve"> и </w:t>
      </w:r>
      <w:proofErr w:type="spellStart"/>
      <w:r w:rsidRPr="00146D16">
        <w:rPr>
          <w:rFonts w:ascii="Times New Roman" w:eastAsia="Times New Roman" w:hAnsi="Times New Roman" w:cs="Times New Roman"/>
          <w:color w:val="000000" w:themeColor="text1"/>
          <w:sz w:val="24"/>
          <w:szCs w:val="24"/>
        </w:rPr>
        <w:t>тифлосурдопереводчика</w:t>
      </w:r>
      <w:proofErr w:type="spellEnd"/>
      <w:r w:rsidRPr="00146D16">
        <w:rPr>
          <w:rFonts w:ascii="Times New Roman" w:eastAsia="Times New Roman" w:hAnsi="Times New Roman" w:cs="Times New Roman"/>
          <w:color w:val="000000" w:themeColor="text1"/>
          <w:sz w:val="24"/>
          <w:szCs w:val="24"/>
        </w:rPr>
        <w:t>;</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8) сотрудники Администрации или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roofErr w:type="gramStart"/>
      <w:r w:rsidRPr="00146D16">
        <w:rPr>
          <w:rFonts w:ascii="Times New Roman" w:eastAsia="Times New Roman" w:hAnsi="Times New Roman" w:cs="Times New Roman"/>
          <w:color w:val="000000" w:themeColor="text1"/>
          <w:sz w:val="24"/>
          <w:szCs w:val="24"/>
        </w:rPr>
        <w:t>.».</w:t>
      </w:r>
      <w:proofErr w:type="gramEnd"/>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Показатели доступности и качества муниципальной услуги возможность получения муниципальной услуги в МФЦ</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24. Показателями доступности и качества муниципальной услуги является возможность:</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а) получать услугу своевременно и в соответствии со стандартом предоставления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б) получать полную, актуальную и достоверную информацию о порядке предоставления услуги, о результате предоставления услуги.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Показателями качества предоставления услуги также являются отсутствие или наличие обоснованных жалоб на решения и действия (бездействие) администрации, а также должностных лиц администрации и муниципальных служащих.</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Предоставление муниципальной услуги в многофункциональных центрах предоставления государственных и муниципальных услуг не осуществляется.</w:t>
      </w:r>
    </w:p>
    <w:p w:rsidR="003A7ED2" w:rsidRPr="00146D16" w:rsidRDefault="003A7ED2" w:rsidP="003A7ED2">
      <w:pPr>
        <w:spacing w:after="0" w:line="240" w:lineRule="auto"/>
        <w:ind w:firstLine="567"/>
        <w:jc w:val="center"/>
        <w:outlineLvl w:val="1"/>
        <w:rPr>
          <w:rFonts w:ascii="Times New Roman" w:eastAsia="Times New Roman" w:hAnsi="Times New Roman" w:cs="Times New Roman"/>
          <w:b/>
          <w:color w:val="000000" w:themeColor="text1"/>
          <w:kern w:val="32"/>
          <w:sz w:val="24"/>
          <w:szCs w:val="24"/>
        </w:rPr>
      </w:pPr>
      <w:r w:rsidRPr="00146D16">
        <w:rPr>
          <w:rFonts w:ascii="Times New Roman" w:eastAsia="Times New Roman" w:hAnsi="Times New Roman" w:cs="Times New Roman"/>
          <w:b/>
          <w:color w:val="000000" w:themeColor="text1"/>
          <w:kern w:val="32"/>
          <w:sz w:val="24"/>
          <w:szCs w:val="24"/>
        </w:rPr>
        <w:t>III. Состав, последовательность и сроки выполнения административных процедур (действий), требования к порядку их выполнения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25. Предоставление муниципальной услуги включает в себя следующие административные процедуры:</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8" w:name="sub_10311"/>
      <w:r w:rsidRPr="00146D16">
        <w:rPr>
          <w:rFonts w:ascii="Times New Roman" w:eastAsia="Times New Roman" w:hAnsi="Times New Roman" w:cs="Times New Roman"/>
          <w:color w:val="000000" w:themeColor="text1"/>
          <w:sz w:val="24"/>
          <w:szCs w:val="24"/>
        </w:rPr>
        <w:t>1) прием и регистрация заявления или отказ в приеме документов;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 рассмотрение заявления и документов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9" w:name="sub_10313"/>
      <w:bookmarkEnd w:id="8"/>
      <w:r w:rsidRPr="00146D16">
        <w:rPr>
          <w:rFonts w:ascii="Times New Roman" w:eastAsia="Times New Roman" w:hAnsi="Times New Roman" w:cs="Times New Roman"/>
          <w:color w:val="000000" w:themeColor="text1"/>
          <w:sz w:val="24"/>
          <w:szCs w:val="24"/>
        </w:rPr>
        <w:t>3) формирование и направление межведомственного запроса о предоставлении документов, необходимых для предоставления муниципальной услуги, в органы и иные организации, участвующие в предоставлении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0" w:name="sub_10314"/>
      <w:bookmarkEnd w:id="9"/>
      <w:r w:rsidRPr="00146D16">
        <w:rPr>
          <w:rFonts w:ascii="Times New Roman" w:eastAsia="Times New Roman" w:hAnsi="Times New Roman" w:cs="Times New Roman"/>
          <w:color w:val="000000" w:themeColor="text1"/>
          <w:sz w:val="24"/>
          <w:szCs w:val="24"/>
        </w:rPr>
        <w:t>4) подготовка и выдача постановления Администрации о предоставлении земельного участка земельного участка в постоянное (бессрочное) пользование или постановления Администрации об отказе в предоставлении земельного участка в постоянное (бессрочное) пользование и направление принятого постановления Администрации заявителю.</w:t>
      </w:r>
    </w:p>
    <w:bookmarkEnd w:id="10"/>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Максимальное время, затраченное на выполнение всех административных процедур, не должно превышать 30 дней.</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26. Блок-схема предоставления муниципальной услуги представлена в приложении № 2 к Административному регламенту.</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Прием и регистрация заявления или отказ в приеме документов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1" w:name="sub_3111"/>
      <w:r w:rsidRPr="00146D16">
        <w:rPr>
          <w:rFonts w:ascii="Times New Roman" w:eastAsia="Times New Roman" w:hAnsi="Times New Roman" w:cs="Times New Roman"/>
          <w:color w:val="000000" w:themeColor="text1"/>
          <w:sz w:val="24"/>
          <w:szCs w:val="24"/>
        </w:rPr>
        <w:t xml:space="preserve">27. Основанием для начала предоставления муниципальной услуги является поступление в Администрацию заявления в письменной форме.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К заявлению прикладывается пакет документов, указанный в пункте 10 настоящего Административного регламента. </w:t>
      </w:r>
      <w:bookmarkStart w:id="12" w:name="sub_3112"/>
      <w:bookmarkEnd w:id="11"/>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28. Прием, первичную проверку и регистрацию документов осуществляет специалист Администрации (далее – специалист Администрации).</w:t>
      </w:r>
    </w:p>
    <w:bookmarkEnd w:id="12"/>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При приеме заявления и прилагаемых к нему документов специалист Администрации осуществляет первичную проверку документов: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соответствие их перечню, указанному в пункте 10 настоящего Административного регламента;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полномочия лица, подающего документы на рассмотрение (документы, удостоверяющие личность, и документы, удостоверяющие полномочия представителя);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lastRenderedPageBreak/>
        <w:t>Срок выполнения данного административного действия, входящего в состав административной процедуры, составляет 30 мин.</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3" w:name="sub_3113"/>
      <w:r w:rsidRPr="00146D16">
        <w:rPr>
          <w:rFonts w:ascii="Times New Roman" w:eastAsia="Times New Roman" w:hAnsi="Times New Roman" w:cs="Times New Roman"/>
          <w:color w:val="000000" w:themeColor="text1"/>
          <w:sz w:val="24"/>
          <w:szCs w:val="24"/>
        </w:rPr>
        <w:t>29. После проведения первичной проверки документов специалист Администрации осуществляет регистрацию заявления, присваивает ему учетный номер и формирует пакет документов для дальнейшей работы.</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4" w:name="sub_3114"/>
      <w:bookmarkEnd w:id="13"/>
      <w:r w:rsidRPr="00146D16">
        <w:rPr>
          <w:rFonts w:ascii="Times New Roman" w:eastAsia="Times New Roman" w:hAnsi="Times New Roman" w:cs="Times New Roman"/>
          <w:color w:val="000000" w:themeColor="text1"/>
          <w:sz w:val="24"/>
          <w:szCs w:val="24"/>
        </w:rPr>
        <w:t>30. Результатом административной процедуры является принятие заявления к рассмотрению по существу, формирование пакета документов.</w:t>
      </w:r>
    </w:p>
    <w:bookmarkEnd w:id="14"/>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31. Срок выполнения данной административной процедуры составляет 1 рабочий день.</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 xml:space="preserve">Рассмотрение заявления и документов, необходимых для муниципальной услуги,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32. После регистрации документы, представленные заявителем, специалистом Администрации в течение 1 дня передаются главе Администрации.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Глава администрации: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налагает резолюцию о рассмотрении поступивших документов, устанавливает срок исполнения поручения;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определяет ответственного исполнителя (далее - Исполнитель) для выполнения наложенной резолюции в установленный срок.</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33. Исполнитель, проверив наличие всех необходимых документов, установленных пунктом 10, настоящего Административного регламента, надлежащее их оформление, в установленный срок рассматривает заявление с приложенными к нему документами.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34. При наличии оснований, указанных в пункте 13 настоящего Административного регламента: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осуществляет подготовку ответа заявителю о возврате заявления заявителю (представителю заявителя),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Максимальное время, затраченное на указанное административное действие, составляет 5 дней.</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О возврате заявления заявитель уведомляется в письменном виде.</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Форма уведомления приведена в приложении № 3 к Административному регламенту.</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В уведомлении сообщаются причины, послужившие основанием для возврата заявления заявителю с указанием соответствующих положений Административного регламента и иных нормативных правовых актов.</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Принятие решения о возврате заявления заявителю не препятствует повторному обращению </w:t>
      </w:r>
      <w:r w:rsidRPr="00146D16">
        <w:rPr>
          <w:rFonts w:ascii="Times New Roman" w:eastAsia="Calibri" w:hAnsi="Times New Roman" w:cs="Times New Roman"/>
          <w:color w:val="000000" w:themeColor="text1"/>
          <w:sz w:val="24"/>
          <w:szCs w:val="24"/>
        </w:rPr>
        <w:t>заявителя после устранения причин, послуживших основанием для принятия такого решения, за предоставлением муниципальной услуги вновь</w:t>
      </w:r>
      <w:r w:rsidRPr="00146D16">
        <w:rPr>
          <w:rFonts w:ascii="Times New Roman" w:eastAsia="Times New Roman" w:hAnsi="Times New Roman" w:cs="Times New Roman"/>
          <w:color w:val="000000" w:themeColor="text1"/>
          <w:sz w:val="24"/>
          <w:szCs w:val="24"/>
        </w:rPr>
        <w:t>.</w:t>
      </w:r>
    </w:p>
    <w:p w:rsidR="003A7ED2" w:rsidRPr="00146D16" w:rsidRDefault="003A7ED2" w:rsidP="003A7ED2">
      <w:pPr>
        <w:spacing w:after="0" w:line="240" w:lineRule="auto"/>
        <w:ind w:firstLine="567"/>
        <w:jc w:val="both"/>
        <w:outlineLvl w:val="2"/>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
          <w:color w:val="000000" w:themeColor="text1"/>
          <w:sz w:val="24"/>
          <w:szCs w:val="24"/>
        </w:rPr>
        <w:t>Формирование и направление межведомственного запроса о предоставлении документов, необходимых для предоставления муниципальной услуги, в органы и организации, участвующие в предоставлении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35. Если к заявлению не приложены документы, указанные в пункте 11 Административного регламента, то они подлежат предоставлению в рамках межведомственного информационного взаимодействия.</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Исполнитель в течение 3 дней со дня получения от главы Администрации заявления и документов готовит запросы </w:t>
      </w:r>
      <w:proofErr w:type="gramStart"/>
      <w:r w:rsidRPr="00146D16">
        <w:rPr>
          <w:rFonts w:ascii="Times New Roman" w:eastAsia="Times New Roman" w:hAnsi="Times New Roman" w:cs="Times New Roman"/>
          <w:color w:val="000000" w:themeColor="text1"/>
          <w:sz w:val="24"/>
          <w:szCs w:val="24"/>
        </w:rPr>
        <w:t>в</w:t>
      </w:r>
      <w:proofErr w:type="gramEnd"/>
      <w:r w:rsidRPr="00146D16">
        <w:rPr>
          <w:rFonts w:ascii="Times New Roman" w:eastAsia="Times New Roman" w:hAnsi="Times New Roman" w:cs="Times New Roman"/>
          <w:color w:val="000000" w:themeColor="text1"/>
          <w:sz w:val="24"/>
          <w:szCs w:val="24"/>
        </w:rPr>
        <w:t xml:space="preserve">: </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органы, осуществляющие функции по государственной регистрации прав на недвижимое имущество и сделок с ним;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органы, осуществляющие оказание государственных услуг в сфере ведения государственного кадастра недвижимости, осуществления государственного кадастрового учета недвижимого имущества, кадастровой деятельности, государственной кадастровой оценки земель, землеустройства, государственного мониторинга земель, геодезии и картографии;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highlight w:val="yellow"/>
        </w:rPr>
      </w:pPr>
      <w:r w:rsidRPr="00146D16">
        <w:rPr>
          <w:rFonts w:ascii="Times New Roman" w:eastAsia="Times New Roman" w:hAnsi="Times New Roman" w:cs="Times New Roman"/>
          <w:color w:val="000000" w:themeColor="text1"/>
          <w:sz w:val="24"/>
          <w:szCs w:val="24"/>
        </w:rPr>
        <w:t>- налоговые органы.</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highlight w:val="yellow"/>
        </w:rPr>
      </w:pPr>
      <w:r w:rsidRPr="00146D16">
        <w:rPr>
          <w:rFonts w:ascii="Times New Roman" w:eastAsia="Times New Roman" w:hAnsi="Times New Roman" w:cs="Times New Roman"/>
          <w:color w:val="000000" w:themeColor="text1"/>
          <w:sz w:val="24"/>
          <w:szCs w:val="24"/>
        </w:rPr>
        <w:lastRenderedPageBreak/>
        <w:t>Межведомственное взаимодействие осуществляется в электронной форме с использованием системы межведомственного электронного взаимодействия по межведомственному запросу органа, предоставляющего муниципальную услугу.</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highlight w:val="yellow"/>
        </w:rPr>
      </w:pPr>
      <w:r w:rsidRPr="00146D16">
        <w:rPr>
          <w:rFonts w:ascii="Times New Roman" w:eastAsia="Times New Roman" w:hAnsi="Times New Roman" w:cs="Times New Roman"/>
          <w:color w:val="000000" w:themeColor="text1"/>
          <w:sz w:val="24"/>
          <w:szCs w:val="24"/>
        </w:rPr>
        <w:t xml:space="preserve">Направление межведомственного запроса на бумажном носителе допускается в случае невозможности направления запроса в электронной форме в связи с подтвержденной технической недоступностью или неработоспособностью </w:t>
      </w:r>
      <w:proofErr w:type="spellStart"/>
      <w:r w:rsidRPr="00146D16">
        <w:rPr>
          <w:rFonts w:ascii="Times New Roman" w:eastAsia="Times New Roman" w:hAnsi="Times New Roman" w:cs="Times New Roman"/>
          <w:color w:val="000000" w:themeColor="text1"/>
          <w:sz w:val="24"/>
          <w:szCs w:val="24"/>
        </w:rPr>
        <w:t>веб-сервисов</w:t>
      </w:r>
      <w:proofErr w:type="spellEnd"/>
      <w:r w:rsidRPr="00146D16">
        <w:rPr>
          <w:rFonts w:ascii="Times New Roman" w:eastAsia="Times New Roman" w:hAnsi="Times New Roman" w:cs="Times New Roman"/>
          <w:color w:val="000000" w:themeColor="text1"/>
          <w:sz w:val="24"/>
          <w:szCs w:val="24"/>
        </w:rPr>
        <w:t xml:space="preserve"> либо неработоспособностью каналов связи, обеспечивающих доступ к сервисам.</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36. Межведомственный запрос формируется в соответствии с требованиями статьи 7.2 Федерального закона №210-ФЗ и подписывается Главой Администрации.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Подготовка и выдача постановления Администрации о предоставлении земельного участка в постоянное (бессрочное) пользование либо принятие решения об отказе в предоставлении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5" w:name="sub_1038"/>
      <w:r w:rsidRPr="00146D16">
        <w:rPr>
          <w:rFonts w:ascii="Times New Roman" w:eastAsia="Times New Roman" w:hAnsi="Times New Roman" w:cs="Times New Roman"/>
          <w:color w:val="000000" w:themeColor="text1"/>
          <w:sz w:val="24"/>
          <w:szCs w:val="24"/>
        </w:rPr>
        <w:t>37. Основанием для начала административной процедуры является получение необходимой информации из органов (организаций), участвующих в предоставлении муниципальной услуги. Максимальное время, затраченное на административную процедуру, не должно превышать 10 дней.</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В случае наличия оснований для отказа в предоставлении муниципальной услуги, указанных в пункте 14 настоящего Административного регламента, Исполнитель готовит проект письма об отказе в предоставлении муниципальной услуги, передает его Главе Администрации для подписания, осуществляет передачу подписанного письма об отказе в предоставлении муниципальной услуги заявителю лично, по почте по адресу, указанному в запросе на предоставление муниципальной услуги, или по электронной почте.</w:t>
      </w:r>
      <w:proofErr w:type="gramEnd"/>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Максимальный срок выполнения данного действия составляет 9 дней.</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В случае отсутствия оснований для отказа в предоставлении муниципальной услуги, указанных в пункте 14 настоящего Административного регламента, Исполнитель обеспечивает: подготовку проекта постановления Администрации о предоставлении земельного участка в постоянное (бессрочное) пользование.</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bookmarkStart w:id="16" w:name="sub_10381"/>
      <w:r w:rsidRPr="00146D16">
        <w:rPr>
          <w:rFonts w:ascii="Times New Roman" w:eastAsia="Times New Roman" w:hAnsi="Times New Roman" w:cs="Times New Roman"/>
          <w:color w:val="000000" w:themeColor="text1"/>
          <w:sz w:val="24"/>
          <w:szCs w:val="24"/>
        </w:rPr>
        <w:t xml:space="preserve">37.1. </w:t>
      </w:r>
      <w:bookmarkEnd w:id="16"/>
      <w:r w:rsidRPr="00146D16">
        <w:rPr>
          <w:rFonts w:ascii="Times New Roman" w:eastAsia="Times New Roman" w:hAnsi="Times New Roman" w:cs="Times New Roman"/>
          <w:color w:val="000000" w:themeColor="text1"/>
          <w:sz w:val="24"/>
          <w:szCs w:val="24"/>
        </w:rPr>
        <w:t>Исполнитель передает проект постановления о предоставлении земельного участка в постоянное (бессрочное) пользование на подпись Главе Администрации.</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Результатом административной процедуры является оформление постановления на бумажном носителе с присвоением ему регистрационного номера и занесением данного номера в базу данных в порядке делопроизводства.</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Подписанное Главой Администрации постановление Администрации Исполнитель направляет заявителю.</w:t>
      </w:r>
    </w:p>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Максимальный срок выполнения данного действия составляет 1 день.</w:t>
      </w:r>
    </w:p>
    <w:bookmarkEnd w:id="15"/>
    <w:p w:rsidR="003A7ED2" w:rsidRPr="00146D16" w:rsidRDefault="003A7ED2" w:rsidP="003A7ED2">
      <w:pPr>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38. Результатом выполнения административной процедуры является подписание главой Администрации оформленного на официальном бланке Администрации постановления Администрации о предоставлении земельного участка в постоянное (бессрочное) пользование а, либо направление (выдача) заявителю уведомления </w:t>
      </w:r>
      <w:r w:rsidR="00BA753E" w:rsidRPr="00146D16">
        <w:rPr>
          <w:rFonts w:ascii="Times New Roman" w:eastAsia="Times New Roman" w:hAnsi="Times New Roman" w:cs="Times New Roman"/>
          <w:color w:val="000000" w:themeColor="text1"/>
          <w:sz w:val="24"/>
          <w:szCs w:val="24"/>
        </w:rPr>
        <w:t>о возврате заявления заявителю.</w:t>
      </w:r>
    </w:p>
    <w:p w:rsidR="00BA753E" w:rsidRPr="00146D16" w:rsidRDefault="00BA753E" w:rsidP="00BA753E">
      <w:pPr>
        <w:ind w:firstLine="709"/>
        <w:jc w:val="center"/>
        <w:rPr>
          <w:rFonts w:ascii="Times New Roman" w:hAnsi="Times New Roman" w:cs="Times New Roman"/>
          <w:b/>
          <w:color w:val="FF0000"/>
          <w:sz w:val="24"/>
          <w:szCs w:val="24"/>
        </w:rPr>
      </w:pPr>
      <w:bookmarkStart w:id="17" w:name="sub_110107"/>
    </w:p>
    <w:p w:rsidR="00BA753E" w:rsidRPr="00146D16" w:rsidRDefault="00BA753E" w:rsidP="00BA753E">
      <w:pPr>
        <w:ind w:firstLine="709"/>
        <w:jc w:val="center"/>
        <w:rPr>
          <w:rFonts w:ascii="Times New Roman" w:hAnsi="Times New Roman" w:cs="Times New Roman"/>
          <w:sz w:val="24"/>
          <w:szCs w:val="24"/>
        </w:rPr>
      </w:pPr>
      <w:r w:rsidRPr="00146D16">
        <w:rPr>
          <w:rFonts w:ascii="Times New Roman" w:hAnsi="Times New Roman" w:cs="Times New Roman"/>
          <w:b/>
          <w:sz w:val="24"/>
          <w:szCs w:val="24"/>
        </w:rPr>
        <w:t>Предоставление муниципальной услуги через МАУ «МФЦ Шемышейского района» включает в себя следующую  последовательность действий  МАУ «МФЦ Шемышейского района».</w:t>
      </w:r>
      <w:r w:rsidRPr="00146D16">
        <w:rPr>
          <w:rFonts w:ascii="Times New Roman" w:hAnsi="Times New Roman" w:cs="Times New Roman"/>
          <w:sz w:val="24"/>
          <w:szCs w:val="24"/>
        </w:rPr>
        <w:t> </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  Прием, проверка полноты предоставленных документов и регистрация  специалистами МАУ «МФЦ Шемышейского района» от Заявителя на получение муниципальной услуги.</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Регистрация документов заявителя осуществляется в соответствии с Регламентом работы МАУ «МФЦ Шемышейского района».</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lastRenderedPageBreak/>
        <w:t>Максимальный срок приема и регистрации документов от Заявителя – до  20 минут.</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39.1. Специалист МАУ «МФЦ Шемышейского района» обязан консультировать Заявителя по вопросам подготовки и комплектации документов на получение муниципальной  услуги.</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39.2. При необходимости специалист МАУ «МФЦ Шемышейского района» имеет право обращаться с использованием средств телефонной связи и сети Интернет к Специалисту Отдела  по вопросам комплектации и подготовки документов на получение муниципальных услуг.</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Специалист Отдела обязан незамедлительно давать все необходимые разъяснения специалисту МАУ «МФЦ Шемышейского района».</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39.3. Передача документов специалистами МАУ «МФЦ Шемышейского района» в Администрацию.</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39.4. В Администрации назначается работник, ответственный за прием документов от специалистов МАУ «МФЦ Шемышейского района»</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39.5. Проверенные в установленном порядке документы Заявителя доставляются специалистами МАУ «МФЦ Шемышейского района» в Администрацию в течение одного рабочего дня после дня регистрации заявления.</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39.6. Доставленные специалистами МАУ «МФЦ Шемышейского района» документы передаются ими лично под роспись работнику Администрации, ответственному за прием документов.</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39.7.  Специалист Администрации, ответственный за прием документов, при получении документов от  специалиста МАУ «МФЦ Шемышейского района» проверяет их комплектность в его присутствии.</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39.8. Максимальный срок передачи документов специалистом МАУ «МФЦ Шемышейского района» специалисту Отдела – 10 минут.</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39.9. Специалист Администрации, ответственный за прием документов в течение одного рабочего дня после приема документов передает их на подпись главе Администрации.</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39.10. Специалист, ответственный по предоставлению муниципальной услуги информирует специалиста МАУ «МФЦ Шемышейского района» о готовности результата муниципальной услуги посредством телефона.</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39.11. Специалист МАУ «МФЦ Шемышейского района» в течение одного дня со дня уведомления о готовности результата муниципальной услуги забирает документы для передачи их заявителю.</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 xml:space="preserve">39.12. Специалист МАУ «МФЦ Шемышейского района в день получения документов от специалиста Отдела информирует заявителя о готовности результата </w:t>
      </w:r>
      <w:r w:rsidRPr="00146D16">
        <w:rPr>
          <w:rFonts w:ascii="Times New Roman" w:hAnsi="Times New Roman" w:cs="Times New Roman"/>
          <w:sz w:val="24"/>
          <w:szCs w:val="24"/>
        </w:rPr>
        <w:lastRenderedPageBreak/>
        <w:t>муниципальной услуги посредством телефона или путем направления уведомления на электронный адрес, указанный заявителем в заявлении.</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Для получения результата муниципальной услуги заявители  в течение 3-х рабочих дней со дня истечения срока предоставления муниципальной услуги обращаются в МАУ «МФЦ Шемышейского района» в рабочее время согласно графику работы. При этом специалист МАУ «МФЦ Шемышейского района, осуществляющий выдачу документов, выполняет следующие действия:</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и документа, подтверждающего его полномочия представителя;</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б) выдает под расписку результат муниципальной услуги.</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Время выполнения действия не должно превышать 10 минут.</w:t>
      </w:r>
    </w:p>
    <w:p w:rsidR="00BA753E" w:rsidRPr="00146D16" w:rsidRDefault="00BA753E" w:rsidP="00BA753E">
      <w:pPr>
        <w:ind w:firstLine="709"/>
        <w:jc w:val="both"/>
        <w:rPr>
          <w:rFonts w:ascii="Times New Roman" w:hAnsi="Times New Roman" w:cs="Times New Roman"/>
          <w:sz w:val="24"/>
          <w:szCs w:val="24"/>
        </w:rPr>
      </w:pPr>
      <w:r w:rsidRPr="00146D16">
        <w:rPr>
          <w:rFonts w:ascii="Times New Roman" w:hAnsi="Times New Roman" w:cs="Times New Roman"/>
          <w:sz w:val="24"/>
          <w:szCs w:val="24"/>
        </w:rPr>
        <w:t>39.13. В случае неявки заявителя по истечении 10 рабочих дней специалист МАУ «МФЦ Шемышейского района» передает документы в Администрацию.</w:t>
      </w:r>
    </w:p>
    <w:p w:rsidR="00BA753E" w:rsidRPr="00146D16" w:rsidRDefault="00BA753E" w:rsidP="003A7ED2">
      <w:pPr>
        <w:widowControl w:val="0"/>
        <w:autoSpaceDE w:val="0"/>
        <w:autoSpaceDN w:val="0"/>
        <w:adjustRightInd w:val="0"/>
        <w:spacing w:after="0" w:line="240" w:lineRule="auto"/>
        <w:ind w:firstLine="567"/>
        <w:jc w:val="both"/>
        <w:rPr>
          <w:rFonts w:ascii="Times New Roman" w:hAnsi="Times New Roman" w:cs="Times New Roman"/>
          <w:b/>
          <w:color w:val="000000" w:themeColor="text1"/>
          <w:kern w:val="32"/>
          <w:sz w:val="24"/>
          <w:szCs w:val="24"/>
        </w:rPr>
      </w:pPr>
    </w:p>
    <w:p w:rsidR="001E720C" w:rsidRPr="00146D16" w:rsidRDefault="001E720C" w:rsidP="001E720C">
      <w:pPr>
        <w:pStyle w:val="ConsPlusNormal"/>
        <w:jc w:val="center"/>
        <w:rPr>
          <w:rFonts w:ascii="Times New Roman" w:hAnsi="Times New Roman" w:cs="Times New Roman"/>
          <w:b/>
          <w:color w:val="auto"/>
          <w:sz w:val="24"/>
          <w:szCs w:val="24"/>
        </w:rPr>
      </w:pPr>
      <w:r w:rsidRPr="00146D16">
        <w:rPr>
          <w:rFonts w:ascii="Times New Roman" w:hAnsi="Times New Roman" w:cs="Times New Roman"/>
          <w:b/>
          <w:color w:val="auto"/>
          <w:sz w:val="24"/>
          <w:szCs w:val="24"/>
          <w:lang w:val="en-US"/>
        </w:rPr>
        <w:t>I</w:t>
      </w:r>
      <w:r w:rsidRPr="00146D16">
        <w:rPr>
          <w:rFonts w:ascii="Times New Roman" w:hAnsi="Times New Roman" w:cs="Times New Roman"/>
          <w:b/>
          <w:color w:val="auto"/>
          <w:sz w:val="24"/>
          <w:szCs w:val="24"/>
        </w:rPr>
        <w:t>V. Формы контроля за исполнением Административного</w:t>
      </w:r>
    </w:p>
    <w:p w:rsidR="001E720C" w:rsidRPr="00146D16" w:rsidRDefault="001E720C" w:rsidP="001E720C">
      <w:pPr>
        <w:pStyle w:val="ConsPlusNormal"/>
        <w:jc w:val="center"/>
        <w:rPr>
          <w:rFonts w:ascii="Times New Roman" w:hAnsi="Times New Roman" w:cs="Times New Roman"/>
          <w:b/>
          <w:bCs/>
          <w:color w:val="auto"/>
          <w:sz w:val="24"/>
          <w:szCs w:val="24"/>
        </w:rPr>
      </w:pPr>
      <w:r w:rsidRPr="00146D16">
        <w:rPr>
          <w:rFonts w:ascii="Times New Roman" w:hAnsi="Times New Roman" w:cs="Times New Roman"/>
          <w:b/>
          <w:color w:val="auto"/>
          <w:sz w:val="24"/>
          <w:szCs w:val="24"/>
        </w:rPr>
        <w:t>регламента</w:t>
      </w:r>
    </w:p>
    <w:p w:rsidR="001E720C" w:rsidRPr="00146D16" w:rsidRDefault="001E720C" w:rsidP="001E720C">
      <w:pPr>
        <w:spacing w:after="0" w:line="100" w:lineRule="atLeast"/>
        <w:ind w:firstLine="709"/>
        <w:jc w:val="both"/>
        <w:rPr>
          <w:rFonts w:ascii="Times New Roman" w:hAnsi="Times New Roman" w:cs="Times New Roman"/>
          <w:bCs/>
          <w:sz w:val="24"/>
          <w:szCs w:val="24"/>
        </w:rPr>
      </w:pP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 xml:space="preserve">4.1. </w:t>
      </w:r>
      <w:proofErr w:type="gramStart"/>
      <w:r w:rsidRPr="00146D16">
        <w:rPr>
          <w:rFonts w:ascii="Times New Roman" w:hAnsi="Times New Roman" w:cs="Times New Roman"/>
          <w:color w:val="auto"/>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4.2. В Администрации проводятся плановые и внеплановые проверки полноты и качества предоставления муниципальной услуги.</w:t>
      </w:r>
    </w:p>
    <w:p w:rsidR="001E720C" w:rsidRPr="00146D16" w:rsidRDefault="001E720C" w:rsidP="001E720C">
      <w:pPr>
        <w:pStyle w:val="ConsPlusNormal"/>
        <w:ind w:firstLine="567"/>
        <w:jc w:val="both"/>
        <w:rPr>
          <w:rFonts w:ascii="Times New Roman" w:hAnsi="Times New Roman" w:cs="Times New Roman"/>
          <w:color w:val="auto"/>
          <w:sz w:val="24"/>
          <w:szCs w:val="24"/>
        </w:rPr>
      </w:pPr>
      <w:proofErr w:type="gramStart"/>
      <w:r w:rsidRPr="00146D16">
        <w:rPr>
          <w:rFonts w:ascii="Times New Roman" w:hAnsi="Times New Roman" w:cs="Times New Roman"/>
          <w:color w:val="auto"/>
          <w:sz w:val="24"/>
          <w:szCs w:val="24"/>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Периодичность осуществления проверок определяется главой Администрации.</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Плановые и внеплановые проверки проводятся на основании распоряжений Администрации.</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 xml:space="preserve">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w:t>
      </w:r>
      <w:r w:rsidRPr="00146D16">
        <w:rPr>
          <w:rFonts w:ascii="Times New Roman" w:hAnsi="Times New Roman" w:cs="Times New Roman"/>
          <w:color w:val="auto"/>
          <w:sz w:val="24"/>
          <w:szCs w:val="24"/>
        </w:rPr>
        <w:lastRenderedPageBreak/>
        <w:t>законодательством Российской Федерации.</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 xml:space="preserve">4.5. Ответственные исполнители несут персональную ответственность </w:t>
      </w:r>
      <w:proofErr w:type="gramStart"/>
      <w:r w:rsidRPr="00146D16">
        <w:rPr>
          <w:rFonts w:ascii="Times New Roman" w:hAnsi="Times New Roman" w:cs="Times New Roman"/>
          <w:color w:val="auto"/>
          <w:sz w:val="24"/>
          <w:szCs w:val="24"/>
        </w:rPr>
        <w:t>за</w:t>
      </w:r>
      <w:proofErr w:type="gramEnd"/>
      <w:r w:rsidRPr="00146D16">
        <w:rPr>
          <w:rFonts w:ascii="Times New Roman" w:hAnsi="Times New Roman" w:cs="Times New Roman"/>
          <w:color w:val="auto"/>
          <w:sz w:val="24"/>
          <w:szCs w:val="24"/>
        </w:rPr>
        <w:t>:</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4.5.1. соответствие результатов рассмотрения документов требованиям законодательства Российской Федерации;</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4.5.2. соблюдение сроков выполнения административных процедур при предоставлении муниципальной услуги.</w:t>
      </w:r>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1E720C" w:rsidRPr="00146D16" w:rsidRDefault="001E720C" w:rsidP="001E720C">
      <w:pPr>
        <w:pStyle w:val="ConsPlusNormal"/>
        <w:ind w:firstLine="567"/>
        <w:jc w:val="both"/>
        <w:rPr>
          <w:rFonts w:ascii="Times New Roman" w:hAnsi="Times New Roman" w:cs="Times New Roman"/>
          <w:color w:val="auto"/>
          <w:sz w:val="24"/>
          <w:szCs w:val="24"/>
        </w:rPr>
      </w:pPr>
    </w:p>
    <w:p w:rsidR="001E720C" w:rsidRPr="00146D16" w:rsidRDefault="001E720C" w:rsidP="001E720C">
      <w:pPr>
        <w:pStyle w:val="ConsPlusNormal"/>
        <w:jc w:val="center"/>
        <w:rPr>
          <w:rFonts w:ascii="Times New Roman" w:hAnsi="Times New Roman" w:cs="Times New Roman"/>
          <w:b/>
          <w:color w:val="auto"/>
          <w:sz w:val="24"/>
          <w:szCs w:val="24"/>
        </w:rPr>
      </w:pPr>
      <w:r w:rsidRPr="00146D16">
        <w:rPr>
          <w:rFonts w:ascii="Times New Roman" w:hAnsi="Times New Roman" w:cs="Times New Roman"/>
          <w:b/>
          <w:color w:val="auto"/>
          <w:sz w:val="24"/>
          <w:szCs w:val="24"/>
        </w:rPr>
        <w:t>V. Досудебный (внесудебный) порядок обжалования решений</w:t>
      </w:r>
    </w:p>
    <w:p w:rsidR="001E720C" w:rsidRPr="00146D16" w:rsidRDefault="001E720C" w:rsidP="001E720C">
      <w:pPr>
        <w:pStyle w:val="ConsPlusNormal"/>
        <w:jc w:val="center"/>
        <w:rPr>
          <w:rFonts w:ascii="Times New Roman" w:hAnsi="Times New Roman" w:cs="Times New Roman"/>
          <w:b/>
          <w:color w:val="auto"/>
          <w:sz w:val="24"/>
          <w:szCs w:val="24"/>
        </w:rPr>
      </w:pPr>
      <w:r w:rsidRPr="00146D16">
        <w:rPr>
          <w:rFonts w:ascii="Times New Roman" w:hAnsi="Times New Roman" w:cs="Times New Roman"/>
          <w:b/>
          <w:color w:val="auto"/>
          <w:sz w:val="24"/>
          <w:szCs w:val="24"/>
        </w:rPr>
        <w:t>и действий (бездействия) органа, предоставляющего</w:t>
      </w:r>
    </w:p>
    <w:p w:rsidR="001E720C" w:rsidRPr="00146D16" w:rsidRDefault="001E720C" w:rsidP="001E720C">
      <w:pPr>
        <w:pStyle w:val="ConsPlusNormal"/>
        <w:jc w:val="center"/>
        <w:rPr>
          <w:rFonts w:ascii="Times New Roman" w:hAnsi="Times New Roman" w:cs="Times New Roman"/>
          <w:b/>
          <w:color w:val="auto"/>
          <w:sz w:val="24"/>
          <w:szCs w:val="24"/>
        </w:rPr>
      </w:pPr>
      <w:r w:rsidRPr="00146D16">
        <w:rPr>
          <w:rFonts w:ascii="Times New Roman" w:hAnsi="Times New Roman" w:cs="Times New Roman"/>
          <w:b/>
          <w:color w:val="auto"/>
          <w:sz w:val="24"/>
          <w:szCs w:val="24"/>
        </w:rPr>
        <w:t>муниципальную услугу, а также его должностных лиц,</w:t>
      </w:r>
    </w:p>
    <w:p w:rsidR="001E720C" w:rsidRPr="00146D16" w:rsidRDefault="001E720C" w:rsidP="001E720C">
      <w:pPr>
        <w:pStyle w:val="ConsPlusNormal"/>
        <w:jc w:val="center"/>
        <w:rPr>
          <w:rFonts w:ascii="Times New Roman" w:hAnsi="Times New Roman" w:cs="Times New Roman"/>
          <w:b/>
          <w:color w:val="auto"/>
          <w:sz w:val="24"/>
          <w:szCs w:val="24"/>
        </w:rPr>
      </w:pPr>
      <w:r w:rsidRPr="00146D16">
        <w:rPr>
          <w:rFonts w:ascii="Times New Roman" w:hAnsi="Times New Roman" w:cs="Times New Roman"/>
          <w:b/>
          <w:color w:val="auto"/>
          <w:sz w:val="24"/>
          <w:szCs w:val="24"/>
        </w:rPr>
        <w:t>муниципальных служащих</w:t>
      </w:r>
    </w:p>
    <w:p w:rsidR="001E720C" w:rsidRPr="00146D16" w:rsidRDefault="001E720C" w:rsidP="001E720C">
      <w:pPr>
        <w:pStyle w:val="ConsPlusNormal"/>
        <w:tabs>
          <w:tab w:val="left" w:pos="1843"/>
        </w:tabs>
        <w:ind w:firstLine="540"/>
        <w:jc w:val="both"/>
        <w:rPr>
          <w:rFonts w:ascii="Times New Roman" w:hAnsi="Times New Roman" w:cs="Times New Roman"/>
          <w:color w:val="auto"/>
          <w:sz w:val="24"/>
          <w:szCs w:val="24"/>
        </w:rPr>
      </w:pPr>
    </w:p>
    <w:p w:rsidR="001E720C" w:rsidRPr="00146D16" w:rsidRDefault="001E720C" w:rsidP="001E720C">
      <w:pPr>
        <w:spacing w:after="0"/>
        <w:ind w:firstLine="708"/>
        <w:jc w:val="both"/>
        <w:rPr>
          <w:rFonts w:ascii="Times New Roman" w:hAnsi="Times New Roman" w:cs="Times New Roman"/>
          <w:sz w:val="24"/>
          <w:szCs w:val="24"/>
        </w:rPr>
      </w:pPr>
      <w:r w:rsidRPr="00146D16">
        <w:rPr>
          <w:rFonts w:ascii="Times New Roman" w:hAnsi="Times New Roman" w:cs="Times New Roman"/>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Указанная информация также может быть сообщена заявителю в устной и (или) в письменной форме.</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5.4. Порядок подачи и рассмотрения жалобы  на решения и действия (бездействие) должностных лиц,  муниципальных служащих.</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5.4.1. Заявитель может обратиться с жалобой, в том числе, в следующих случаях:</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нарушение срока регистрации запроса о предоставлении муниципальной услуги;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нарушение срока предоставления муниципальной услуги;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E720C" w:rsidRPr="00146D16" w:rsidRDefault="001E720C" w:rsidP="001E720C">
      <w:pPr>
        <w:pStyle w:val="ConsPlusNormal"/>
        <w:ind w:firstLine="567"/>
        <w:jc w:val="both"/>
        <w:rPr>
          <w:rFonts w:ascii="Times New Roman" w:hAnsi="Times New Roman" w:cs="Times New Roman"/>
          <w:color w:val="auto"/>
          <w:sz w:val="24"/>
          <w:szCs w:val="24"/>
        </w:rPr>
      </w:pPr>
      <w:proofErr w:type="gramStart"/>
      <w:r w:rsidRPr="00146D16">
        <w:rPr>
          <w:rFonts w:ascii="Times New Roman" w:hAnsi="Times New Roman" w:cs="Times New Roman"/>
          <w:color w:val="auto"/>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1E720C" w:rsidRPr="00146D16" w:rsidRDefault="001E720C" w:rsidP="001E720C">
      <w:pPr>
        <w:pStyle w:val="ConsPlusNormal"/>
        <w:ind w:firstLine="567"/>
        <w:jc w:val="both"/>
        <w:rPr>
          <w:rFonts w:ascii="Times New Roman" w:hAnsi="Times New Roman" w:cs="Times New Roman"/>
          <w:color w:val="auto"/>
          <w:sz w:val="24"/>
          <w:szCs w:val="24"/>
        </w:rPr>
      </w:pPr>
      <w:r w:rsidRPr="00146D16">
        <w:rPr>
          <w:rFonts w:ascii="Times New Roman" w:hAnsi="Times New Roman" w:cs="Times New Roman"/>
          <w:color w:val="auto"/>
          <w:sz w:val="24"/>
          <w:szCs w:val="24"/>
        </w:rP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w:t>
      </w:r>
      <w:r w:rsidRPr="00146D16">
        <w:rPr>
          <w:rFonts w:ascii="Times New Roman" w:hAnsi="Times New Roman" w:cs="Times New Roman"/>
          <w:color w:val="auto"/>
          <w:sz w:val="24"/>
          <w:szCs w:val="24"/>
        </w:rPr>
        <w:lastRenderedPageBreak/>
        <w:t>актами;</w:t>
      </w:r>
    </w:p>
    <w:p w:rsidR="001E720C" w:rsidRPr="00146D16" w:rsidRDefault="001E720C" w:rsidP="001E720C">
      <w:pPr>
        <w:spacing w:after="0" w:line="240" w:lineRule="auto"/>
        <w:ind w:firstLine="708"/>
        <w:jc w:val="both"/>
        <w:rPr>
          <w:rFonts w:ascii="Times New Roman" w:hAnsi="Times New Roman" w:cs="Times New Roman"/>
          <w:sz w:val="24"/>
          <w:szCs w:val="24"/>
        </w:rPr>
      </w:pPr>
      <w:proofErr w:type="gramStart"/>
      <w:r w:rsidRPr="00146D16">
        <w:rPr>
          <w:rFonts w:ascii="Times New Roman" w:hAnsi="Times New Roman" w:cs="Times New Roman"/>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1E720C" w:rsidRPr="00146D16" w:rsidRDefault="001E720C" w:rsidP="001E720C">
      <w:pPr>
        <w:spacing w:after="0"/>
        <w:ind w:firstLine="708"/>
        <w:jc w:val="both"/>
        <w:rPr>
          <w:rFonts w:ascii="Times New Roman" w:hAnsi="Times New Roman" w:cs="Times New Roman"/>
          <w:sz w:val="24"/>
          <w:szCs w:val="24"/>
        </w:rPr>
      </w:pPr>
      <w:proofErr w:type="gramStart"/>
      <w:r w:rsidRPr="00146D16">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1E720C" w:rsidRPr="00146D16" w:rsidRDefault="001E720C" w:rsidP="001E720C">
      <w:pPr>
        <w:spacing w:after="0"/>
        <w:ind w:firstLine="708"/>
        <w:jc w:val="both"/>
        <w:rPr>
          <w:rFonts w:ascii="Times New Roman" w:hAnsi="Times New Roman" w:cs="Times New Roman"/>
          <w:sz w:val="24"/>
          <w:szCs w:val="24"/>
        </w:rPr>
      </w:pPr>
      <w:proofErr w:type="gramStart"/>
      <w:r w:rsidRPr="00146D16">
        <w:rPr>
          <w:rFonts w:ascii="Times New Roman" w:hAnsi="Times New Roman" w:cs="Times New Roman"/>
          <w:sz w:val="24"/>
          <w:szCs w:val="24"/>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xml:space="preserve">5.4.4.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1E720C" w:rsidRPr="00146D16" w:rsidRDefault="001E720C" w:rsidP="001E720C">
      <w:pPr>
        <w:spacing w:after="0" w:line="240" w:lineRule="auto"/>
        <w:jc w:val="both"/>
        <w:rPr>
          <w:rFonts w:ascii="Times New Roman" w:hAnsi="Times New Roman" w:cs="Times New Roman"/>
          <w:sz w:val="24"/>
          <w:szCs w:val="24"/>
        </w:rPr>
      </w:pPr>
      <w:r w:rsidRPr="00146D16">
        <w:rPr>
          <w:rFonts w:ascii="Times New Roman" w:hAnsi="Times New Roman" w:cs="Times New Roman"/>
          <w:sz w:val="24"/>
          <w:szCs w:val="24"/>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5.4.7. В электронном виде жалоба может быть подана заявителем посредством:</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а) официального сайта Администрации, в информационно-телекоммуникационной сети «Интернет»;</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б) электронной почты;</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в) Единого портала;</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г) Регионального портала;</w:t>
      </w:r>
    </w:p>
    <w:p w:rsidR="001E720C" w:rsidRPr="00146D16" w:rsidRDefault="001E720C" w:rsidP="001E720C">
      <w:pPr>
        <w:spacing w:after="0" w:line="240" w:lineRule="auto"/>
        <w:ind w:firstLine="708"/>
        <w:jc w:val="both"/>
        <w:rPr>
          <w:rFonts w:ascii="Times New Roman" w:hAnsi="Times New Roman" w:cs="Times New Roman"/>
          <w:sz w:val="24"/>
          <w:szCs w:val="24"/>
        </w:rPr>
      </w:pPr>
      <w:proofErr w:type="spellStart"/>
      <w:r w:rsidRPr="00146D16">
        <w:rPr>
          <w:rFonts w:ascii="Times New Roman" w:hAnsi="Times New Roman" w:cs="Times New Roman"/>
          <w:sz w:val="24"/>
          <w:szCs w:val="24"/>
        </w:rPr>
        <w:t>д</w:t>
      </w:r>
      <w:proofErr w:type="spellEnd"/>
      <w:r w:rsidRPr="00146D16">
        <w:rPr>
          <w:rFonts w:ascii="Times New Roman" w:hAnsi="Times New Roman" w:cs="Times New Roman"/>
          <w:sz w:val="24"/>
          <w:szCs w:val="24"/>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5.4.8. Подача жалобы и документов, предусмотренных подпунктом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5.4.10. Жалоба может быть подана заявителем через многофункциональный центр.</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lastRenderedPageBreak/>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услугу, но не позднее следующего рабочего дня со дня поступления жалобы.</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При этом срок рассмотрения жалобы исчисляется со дня регистрации жалобы в Администрации.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5.5. Жалоба должна содержать:</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E720C" w:rsidRPr="00146D16" w:rsidRDefault="001E720C" w:rsidP="001E720C">
      <w:pPr>
        <w:spacing w:after="0" w:line="240" w:lineRule="auto"/>
        <w:ind w:firstLine="708"/>
        <w:jc w:val="both"/>
        <w:rPr>
          <w:rFonts w:ascii="Times New Roman" w:hAnsi="Times New Roman" w:cs="Times New Roman"/>
          <w:sz w:val="24"/>
          <w:szCs w:val="24"/>
        </w:rPr>
      </w:pPr>
      <w:proofErr w:type="gramStart"/>
      <w:r w:rsidRPr="00146D16">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5.8. Основания для приостановления рассмотрения жалобы законодательством не предусмотрены.</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5.9. По результатам рассмотрения жалобы принимается одно из следующих решений:</w:t>
      </w:r>
    </w:p>
    <w:p w:rsidR="001E720C" w:rsidRPr="00146D16" w:rsidRDefault="001E720C" w:rsidP="001E720C">
      <w:pPr>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146D16">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146D16">
        <w:rPr>
          <w:rFonts w:ascii="Times New Roman" w:eastAsia="Times New Roman" w:hAnsi="Times New Roman" w:cs="Times New Roman"/>
          <w:sz w:val="24"/>
          <w:szCs w:val="24"/>
        </w:rPr>
        <w:t>;</w:t>
      </w:r>
      <w:proofErr w:type="gramEnd"/>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в удовлетворении жалобы отказывается.</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xml:space="preserve">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46D16">
        <w:rPr>
          <w:rFonts w:ascii="Times New Roman" w:hAnsi="Times New Roman" w:cs="Times New Roman"/>
          <w:sz w:val="24"/>
          <w:szCs w:val="24"/>
        </w:rPr>
        <w:t>неудобства</w:t>
      </w:r>
      <w:proofErr w:type="gramEnd"/>
      <w:r w:rsidRPr="00146D16">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lastRenderedPageBreak/>
        <w:t xml:space="preserve">5.10.2. В случае признания </w:t>
      </w:r>
      <w:proofErr w:type="gramStart"/>
      <w:r w:rsidRPr="00146D16">
        <w:rPr>
          <w:rFonts w:ascii="Times New Roman" w:hAnsi="Times New Roman" w:cs="Times New Roman"/>
          <w:sz w:val="24"/>
          <w:szCs w:val="24"/>
        </w:rPr>
        <w:t>жалобы</w:t>
      </w:r>
      <w:proofErr w:type="gramEnd"/>
      <w:r w:rsidRPr="00146D16">
        <w:rPr>
          <w:rFonts w:ascii="Times New Roman" w:hAnsi="Times New Roman" w:cs="Times New Roman"/>
          <w:sz w:val="24"/>
          <w:szCs w:val="24"/>
        </w:rPr>
        <w:t xml:space="preserve">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 xml:space="preserve">5.11. В случае установления в ходе или по результатам </w:t>
      </w:r>
      <w:proofErr w:type="gramStart"/>
      <w:r w:rsidRPr="00146D16">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46D16">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E720C" w:rsidRPr="00146D16" w:rsidRDefault="001E720C" w:rsidP="001E720C">
      <w:pPr>
        <w:spacing w:after="0" w:line="240" w:lineRule="auto"/>
        <w:ind w:firstLine="708"/>
        <w:jc w:val="both"/>
        <w:rPr>
          <w:rFonts w:ascii="Times New Roman" w:hAnsi="Times New Roman" w:cs="Times New Roman"/>
          <w:sz w:val="24"/>
          <w:szCs w:val="24"/>
        </w:rPr>
      </w:pPr>
      <w:r w:rsidRPr="00146D16">
        <w:rPr>
          <w:rFonts w:ascii="Times New Roman" w:hAnsi="Times New Roman" w:cs="Times New Roman"/>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E720C" w:rsidRPr="00146D16" w:rsidRDefault="001E720C" w:rsidP="003A7ED2">
      <w:pPr>
        <w:widowControl w:val="0"/>
        <w:autoSpaceDE w:val="0"/>
        <w:autoSpaceDN w:val="0"/>
        <w:adjustRightInd w:val="0"/>
        <w:spacing w:after="0" w:line="240" w:lineRule="auto"/>
        <w:ind w:firstLine="567"/>
        <w:jc w:val="both"/>
        <w:rPr>
          <w:rFonts w:ascii="Times New Roman" w:hAnsi="Times New Roman" w:cs="Times New Roman"/>
          <w:b/>
          <w:color w:val="000000" w:themeColor="text1"/>
          <w:kern w:val="32"/>
          <w:sz w:val="24"/>
          <w:szCs w:val="24"/>
        </w:rPr>
      </w:pPr>
    </w:p>
    <w:p w:rsidR="001E720C" w:rsidRPr="00146D16" w:rsidRDefault="001E720C"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bookmarkEnd w:id="17"/>
    <w:p w:rsidR="003A7ED2" w:rsidRPr="00146D16" w:rsidRDefault="003A7ED2" w:rsidP="003A7ED2">
      <w:pPr>
        <w:widowControl w:val="0"/>
        <w:adjustRightInd w:val="0"/>
        <w:spacing w:after="0" w:line="240" w:lineRule="auto"/>
        <w:ind w:left="5103"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Приложение № 1</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административного регламента предоставления </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администрацией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w:t>
      </w:r>
    </w:p>
    <w:p w:rsidR="003A7ED2" w:rsidRPr="00146D16" w:rsidRDefault="00A344EA"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Шемышейского</w:t>
      </w:r>
      <w:r w:rsidR="003A7ED2" w:rsidRPr="00146D16">
        <w:rPr>
          <w:rFonts w:ascii="Times New Roman" w:eastAsia="Times New Roman" w:hAnsi="Times New Roman" w:cs="Times New Roman"/>
          <w:color w:val="000000" w:themeColor="text1"/>
          <w:sz w:val="24"/>
          <w:szCs w:val="24"/>
        </w:rPr>
        <w:t xml:space="preserve"> района Пензенской области муниципальной услуги</w:t>
      </w:r>
    </w:p>
    <w:p w:rsidR="003A7ED2" w:rsidRPr="00146D16" w:rsidRDefault="003A7ED2" w:rsidP="003A7ED2">
      <w:pPr>
        <w:spacing w:after="0" w:line="240" w:lineRule="auto"/>
        <w:ind w:firstLine="567"/>
        <w:jc w:val="right"/>
        <w:rPr>
          <w:rFonts w:ascii="Times New Roman" w:eastAsia="Times New Roman" w:hAnsi="Times New Roman" w:cs="Times New Roman"/>
          <w:bCs/>
          <w:color w:val="000000" w:themeColor="text1"/>
          <w:sz w:val="24"/>
          <w:szCs w:val="24"/>
        </w:rPr>
      </w:pPr>
      <w:r w:rsidRPr="00146D16">
        <w:rPr>
          <w:rFonts w:ascii="Times New Roman" w:eastAsia="Times New Roman" w:hAnsi="Times New Roman" w:cs="Times New Roman"/>
          <w:bCs/>
          <w:color w:val="000000" w:themeColor="text1"/>
          <w:sz w:val="24"/>
          <w:szCs w:val="24"/>
        </w:rPr>
        <w:t xml:space="preserve">«Предоставление земельных участков, находящихся в муниципальной собственности </w:t>
      </w:r>
      <w:r w:rsidR="00146D16" w:rsidRPr="00146D16">
        <w:rPr>
          <w:rFonts w:ascii="Times New Roman" w:eastAsia="Times New Roman" w:hAnsi="Times New Roman" w:cs="Times New Roman"/>
          <w:bCs/>
          <w:color w:val="000000" w:themeColor="text1"/>
          <w:sz w:val="24"/>
          <w:szCs w:val="24"/>
        </w:rPr>
        <w:t>Старояксарского</w:t>
      </w:r>
      <w:r w:rsidRPr="00146D16">
        <w:rPr>
          <w:rFonts w:ascii="Times New Roman" w:eastAsia="Times New Roman" w:hAnsi="Times New Roman" w:cs="Times New Roman"/>
          <w:bCs/>
          <w:color w:val="000000" w:themeColor="text1"/>
          <w:sz w:val="24"/>
          <w:szCs w:val="24"/>
        </w:rPr>
        <w:t xml:space="preserve"> сельсовета </w:t>
      </w:r>
      <w:r w:rsidR="00A344EA" w:rsidRPr="00146D16">
        <w:rPr>
          <w:rFonts w:ascii="Times New Roman" w:eastAsia="Times New Roman" w:hAnsi="Times New Roman" w:cs="Times New Roman"/>
          <w:bCs/>
          <w:color w:val="000000" w:themeColor="text1"/>
          <w:sz w:val="24"/>
          <w:szCs w:val="24"/>
        </w:rPr>
        <w:t>Шемышейского</w:t>
      </w:r>
      <w:r w:rsidRPr="00146D16">
        <w:rPr>
          <w:rFonts w:ascii="Times New Roman" w:eastAsia="Times New Roman" w:hAnsi="Times New Roman" w:cs="Times New Roman"/>
          <w:bCs/>
          <w:color w:val="000000" w:themeColor="text1"/>
          <w:sz w:val="24"/>
          <w:szCs w:val="24"/>
        </w:rPr>
        <w:t xml:space="preserve"> района</w:t>
      </w:r>
    </w:p>
    <w:p w:rsidR="003A7ED2" w:rsidRPr="00146D16" w:rsidRDefault="003A7ED2" w:rsidP="003A7ED2">
      <w:pPr>
        <w:spacing w:after="0" w:line="240" w:lineRule="auto"/>
        <w:ind w:firstLine="567"/>
        <w:jc w:val="right"/>
        <w:rPr>
          <w:rFonts w:ascii="Times New Roman" w:eastAsia="Times New Roman" w:hAnsi="Times New Roman" w:cs="Times New Roman"/>
          <w:bCs/>
          <w:color w:val="000000" w:themeColor="text1"/>
          <w:sz w:val="24"/>
          <w:szCs w:val="24"/>
        </w:rPr>
      </w:pPr>
      <w:r w:rsidRPr="00146D16">
        <w:rPr>
          <w:rFonts w:ascii="Times New Roman" w:eastAsia="Times New Roman" w:hAnsi="Times New Roman" w:cs="Times New Roman"/>
          <w:bCs/>
          <w:color w:val="000000" w:themeColor="text1"/>
          <w:sz w:val="24"/>
          <w:szCs w:val="24"/>
        </w:rPr>
        <w:t>Пензенской области, в постоянное (бессрочное) пользование»</w:t>
      </w:r>
    </w:p>
    <w:p w:rsidR="003A7ED2" w:rsidRPr="00146D16" w:rsidRDefault="003A7ED2" w:rsidP="003A7ED2">
      <w:pPr>
        <w:spacing w:before="240" w:after="60" w:line="240" w:lineRule="auto"/>
        <w:ind w:firstLine="567"/>
        <w:jc w:val="center"/>
        <w:outlineLvl w:val="0"/>
        <w:rPr>
          <w:rFonts w:ascii="Times New Roman" w:eastAsia="Times New Roman" w:hAnsi="Times New Roman" w:cs="Times New Roman"/>
          <w:b/>
          <w:kern w:val="28"/>
          <w:sz w:val="24"/>
          <w:szCs w:val="24"/>
        </w:rPr>
      </w:pPr>
      <w:r w:rsidRPr="00146D16">
        <w:rPr>
          <w:rFonts w:ascii="Times New Roman" w:eastAsia="Times New Roman" w:hAnsi="Times New Roman" w:cs="Times New Roman"/>
          <w:b/>
          <w:color w:val="000000" w:themeColor="text1"/>
          <w:kern w:val="28"/>
          <w:sz w:val="24"/>
          <w:szCs w:val="24"/>
        </w:rPr>
        <w:t>Форма</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В администрацию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 </w:t>
      </w:r>
    </w:p>
    <w:p w:rsidR="003A7ED2" w:rsidRPr="00146D16" w:rsidRDefault="00A344EA"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Шемышейского</w:t>
      </w:r>
      <w:r w:rsidR="003A7ED2" w:rsidRPr="00146D16">
        <w:rPr>
          <w:rFonts w:ascii="Times New Roman" w:eastAsia="Times New Roman" w:hAnsi="Times New Roman" w:cs="Times New Roman"/>
          <w:color w:val="000000" w:themeColor="text1"/>
          <w:sz w:val="24"/>
          <w:szCs w:val="24"/>
        </w:rPr>
        <w:t xml:space="preserve"> района Пензенской области</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от ___________________________________</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(наименование и место</w:t>
      </w:r>
      <w:proofErr w:type="gramEnd"/>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нахождения заявителя)</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______________________________________</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proofErr w:type="gramStart"/>
      <w:r w:rsidRPr="00146D16">
        <w:rPr>
          <w:rFonts w:ascii="Times New Roman" w:eastAsia="Times New Roman" w:hAnsi="Times New Roman" w:cs="Times New Roman"/>
          <w:color w:val="000000" w:themeColor="text1"/>
          <w:sz w:val="24"/>
          <w:szCs w:val="24"/>
        </w:rPr>
        <w:t>(государственный регистрационный номер</w:t>
      </w:r>
      <w:proofErr w:type="gramEnd"/>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записи о государственной регистрации</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юридического лица в ЕГРЮЛ и ИНН)</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______________________________________</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почтовый адрес и (или) адрес</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электронной почты для связи</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 с заявителем</w:t>
      </w:r>
    </w:p>
    <w:p w:rsidR="003A7ED2" w:rsidRPr="00146D16" w:rsidRDefault="003A7ED2" w:rsidP="003A7ED2">
      <w:pPr>
        <w:adjustRightInd w:val="0"/>
        <w:spacing w:before="240" w:after="60" w:line="240" w:lineRule="auto"/>
        <w:ind w:firstLine="567"/>
        <w:jc w:val="center"/>
        <w:outlineLvl w:val="0"/>
        <w:rPr>
          <w:rFonts w:ascii="Times New Roman" w:eastAsia="Times New Roman" w:hAnsi="Times New Roman" w:cs="Times New Roman"/>
          <w:b/>
          <w:color w:val="000000" w:themeColor="text1"/>
          <w:kern w:val="28"/>
          <w:sz w:val="24"/>
          <w:szCs w:val="24"/>
        </w:rPr>
      </w:pPr>
      <w:bookmarkStart w:id="18" w:name="Par22"/>
      <w:bookmarkStart w:id="19" w:name="sub_1200"/>
      <w:bookmarkEnd w:id="18"/>
      <w:r w:rsidRPr="00146D16">
        <w:rPr>
          <w:rFonts w:ascii="Times New Roman" w:eastAsia="Times New Roman" w:hAnsi="Times New Roman" w:cs="Times New Roman"/>
          <w:b/>
          <w:color w:val="000000" w:themeColor="text1"/>
          <w:kern w:val="28"/>
          <w:sz w:val="24"/>
          <w:szCs w:val="24"/>
        </w:rPr>
        <w:t>ЗАЯВЛЕНИЕ</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Прошу предоставить в постоянное (бессрочное) пользование земельный участок</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_____________________________________________________________________________________________________________________________________</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(наименование и адрес местонахождения земельного участка)</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общей площадью ________ кв. м, для использования в целях __________________________________________________________________________________________________________________________________________</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(указать конкретные цели использования)</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Кадастровый номер земельного участка __________________________________________________</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Дата выдачи кадастрового паспорта «____» _________________ </w:t>
      </w:r>
      <w:proofErr w:type="gramStart"/>
      <w:r w:rsidRPr="00146D16">
        <w:rPr>
          <w:rFonts w:ascii="Times New Roman" w:eastAsia="Times New Roman" w:hAnsi="Times New Roman" w:cs="Times New Roman"/>
          <w:color w:val="000000" w:themeColor="text1"/>
          <w:sz w:val="24"/>
          <w:szCs w:val="24"/>
        </w:rPr>
        <w:t>за</w:t>
      </w:r>
      <w:proofErr w:type="gramEnd"/>
      <w:r w:rsidRPr="00146D16">
        <w:rPr>
          <w:rFonts w:ascii="Times New Roman" w:eastAsia="Times New Roman" w:hAnsi="Times New Roman" w:cs="Times New Roman"/>
          <w:color w:val="000000" w:themeColor="text1"/>
          <w:sz w:val="24"/>
          <w:szCs w:val="24"/>
        </w:rPr>
        <w:t xml:space="preserve"> № _______________________________________________________________________________</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lastRenderedPageBreak/>
        <w:t>Категория земельного участка _________________________________________________________________________________________________________________________________________</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Подпись заявителя ____________________________________________________________________</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(подпись, Ф.И.О. представителя заявителя, реквизиты документа, подтверждающего его полномочия)</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Почтовый адрес представителя заявителя, номер телефона для связи, адрес электронной почты ________________________________________________________________________________</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________________________________________________________________________________</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Приложение:</w:t>
      </w:r>
    </w:p>
    <w:p w:rsidR="003A7ED2" w:rsidRPr="00146D16" w:rsidRDefault="003A7ED2" w:rsidP="003A7ED2">
      <w:pPr>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перечень прилагаемых документов на _____ листах.</w:t>
      </w:r>
    </w:p>
    <w:p w:rsidR="003A7ED2" w:rsidRPr="00146D16" w:rsidRDefault="003A7ED2" w:rsidP="003A7ED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Результат рассмотрения заявления прошу:</w:t>
      </w:r>
    </w:p>
    <w:p w:rsidR="003A7ED2" w:rsidRPr="00146D16" w:rsidRDefault="003A7ED2" w:rsidP="003A7ED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rPr>
      </w:pPr>
    </w:p>
    <w:tbl>
      <w:tblPr>
        <w:tblW w:w="5000" w:type="pct"/>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3"/>
        <w:gridCol w:w="8678"/>
      </w:tblGrid>
      <w:tr w:rsidR="003A7ED2" w:rsidRPr="00146D16"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146D16" w:rsidRDefault="003A7ED2" w:rsidP="00A344EA">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tc>
        <w:tc>
          <w:tcPr>
            <w:tcW w:w="0" w:type="auto"/>
            <w:tcBorders>
              <w:top w:val="nil"/>
              <w:left w:val="single" w:sz="4" w:space="0" w:color="auto"/>
              <w:bottom w:val="nil"/>
              <w:right w:val="nil"/>
            </w:tcBorders>
            <w:hideMark/>
          </w:tcPr>
          <w:p w:rsidR="003A7ED2" w:rsidRPr="00146D16" w:rsidRDefault="003A7ED2" w:rsidP="00A344EA">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roofErr w:type="spellStart"/>
            <w:r w:rsidRPr="00146D16">
              <w:rPr>
                <w:rFonts w:ascii="Times New Roman" w:eastAsia="Times New Roman" w:hAnsi="Times New Roman" w:cs="Times New Roman"/>
                <w:color w:val="000000" w:themeColor="text1"/>
                <w:sz w:val="24"/>
                <w:szCs w:val="24"/>
                <w:lang w:val="en-US"/>
              </w:rPr>
              <w:t>выдатьнаруки</w:t>
            </w:r>
            <w:proofErr w:type="spellEnd"/>
            <w:r w:rsidRPr="00146D16">
              <w:rPr>
                <w:rFonts w:ascii="Times New Roman" w:eastAsia="Times New Roman" w:hAnsi="Times New Roman" w:cs="Times New Roman"/>
                <w:color w:val="000000" w:themeColor="text1"/>
                <w:sz w:val="24"/>
                <w:szCs w:val="24"/>
                <w:lang w:val="en-US"/>
              </w:rPr>
              <w:t>;</w:t>
            </w:r>
          </w:p>
        </w:tc>
      </w:tr>
      <w:tr w:rsidR="003A7ED2" w:rsidRPr="00146D16"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146D16" w:rsidRDefault="003A7ED2" w:rsidP="00A344EA">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p>
        </w:tc>
        <w:tc>
          <w:tcPr>
            <w:tcW w:w="0" w:type="auto"/>
            <w:tcBorders>
              <w:top w:val="nil"/>
              <w:left w:val="single" w:sz="4" w:space="0" w:color="auto"/>
              <w:bottom w:val="nil"/>
              <w:right w:val="nil"/>
            </w:tcBorders>
            <w:hideMark/>
          </w:tcPr>
          <w:p w:rsidR="003A7ED2" w:rsidRPr="00146D16" w:rsidRDefault="003A7ED2" w:rsidP="00A344EA">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proofErr w:type="spellStart"/>
            <w:r w:rsidRPr="00146D16">
              <w:rPr>
                <w:rFonts w:ascii="Times New Roman" w:eastAsia="Times New Roman" w:hAnsi="Times New Roman" w:cs="Times New Roman"/>
                <w:color w:val="000000" w:themeColor="text1"/>
                <w:sz w:val="24"/>
                <w:szCs w:val="24"/>
                <w:lang w:val="en-US"/>
              </w:rPr>
              <w:t>направитьпопочте</w:t>
            </w:r>
            <w:proofErr w:type="spellEnd"/>
            <w:r w:rsidRPr="00146D16">
              <w:rPr>
                <w:rFonts w:ascii="Times New Roman" w:eastAsia="Times New Roman" w:hAnsi="Times New Roman" w:cs="Times New Roman"/>
                <w:color w:val="000000" w:themeColor="text1"/>
                <w:sz w:val="24"/>
                <w:szCs w:val="24"/>
                <w:lang w:val="en-US"/>
              </w:rPr>
              <w:t>;</w:t>
            </w:r>
          </w:p>
        </w:tc>
      </w:tr>
    </w:tbl>
    <w:p w:rsidR="003A7ED2" w:rsidRPr="00146D16" w:rsidRDefault="003A7ED2" w:rsidP="003A7ED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rPr>
      </w:pPr>
    </w:p>
    <w:p w:rsidR="003A7ED2" w:rsidRPr="00146D16" w:rsidRDefault="003A7ED2" w:rsidP="003A7ED2">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«_____» _____________ 20__ года ______________________________</w:t>
      </w:r>
    </w:p>
    <w:p w:rsidR="003A7ED2" w:rsidRPr="00146D16" w:rsidRDefault="003A7ED2" w:rsidP="003A7ED2">
      <w:pPr>
        <w:widowControl w:val="0"/>
        <w:autoSpaceDE w:val="0"/>
        <w:autoSpaceDN w:val="0"/>
        <w:adjustRightInd w:val="0"/>
        <w:spacing w:after="0" w:line="240" w:lineRule="auto"/>
        <w:ind w:left="7080" w:firstLine="567"/>
        <w:jc w:val="both"/>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(подпись)</w:t>
      </w:r>
    </w:p>
    <w:bookmarkEnd w:id="19"/>
    <w:p w:rsidR="0062167A" w:rsidRPr="00146D16" w:rsidRDefault="0062167A" w:rsidP="003A7ED2">
      <w:pPr>
        <w:spacing w:after="0" w:line="240" w:lineRule="auto"/>
        <w:ind w:firstLine="567"/>
        <w:jc w:val="right"/>
        <w:rPr>
          <w:rFonts w:ascii="Times New Roman" w:eastAsia="Times New Roman" w:hAnsi="Times New Roman" w:cs="Times New Roman"/>
          <w:color w:val="000000" w:themeColor="text1"/>
          <w:sz w:val="24"/>
          <w:szCs w:val="24"/>
        </w:rPr>
      </w:pP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Приложение №2</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административного регламента предоставления </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администрацией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w:t>
      </w:r>
    </w:p>
    <w:p w:rsidR="003A7ED2" w:rsidRPr="00146D16" w:rsidRDefault="00A344EA"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Шемышейского</w:t>
      </w:r>
      <w:r w:rsidR="003A7ED2" w:rsidRPr="00146D16">
        <w:rPr>
          <w:rFonts w:ascii="Times New Roman" w:eastAsia="Times New Roman" w:hAnsi="Times New Roman" w:cs="Times New Roman"/>
          <w:color w:val="000000" w:themeColor="text1"/>
          <w:sz w:val="24"/>
          <w:szCs w:val="24"/>
        </w:rPr>
        <w:t xml:space="preserve"> района Пензенской области муниципальной услуги</w:t>
      </w:r>
    </w:p>
    <w:p w:rsidR="003A7ED2" w:rsidRPr="00146D16" w:rsidRDefault="003A7ED2" w:rsidP="003A7ED2">
      <w:pPr>
        <w:adjustRightInd w:val="0"/>
        <w:spacing w:after="0" w:line="240" w:lineRule="auto"/>
        <w:ind w:firstLine="567"/>
        <w:jc w:val="right"/>
        <w:rPr>
          <w:rFonts w:ascii="Times New Roman" w:eastAsia="Times New Roman" w:hAnsi="Times New Roman" w:cs="Times New Roman"/>
          <w:bCs/>
          <w:color w:val="000000" w:themeColor="text1"/>
          <w:sz w:val="24"/>
          <w:szCs w:val="24"/>
        </w:rPr>
      </w:pPr>
      <w:r w:rsidRPr="00146D16">
        <w:rPr>
          <w:rFonts w:ascii="Times New Roman" w:eastAsia="Times New Roman" w:hAnsi="Times New Roman" w:cs="Times New Roman"/>
          <w:bCs/>
          <w:color w:val="000000" w:themeColor="text1"/>
          <w:sz w:val="24"/>
          <w:szCs w:val="24"/>
        </w:rPr>
        <w:t xml:space="preserve">«Предоставление земельных участков, </w:t>
      </w:r>
    </w:p>
    <w:p w:rsidR="003A7ED2" w:rsidRPr="00146D16" w:rsidRDefault="003A7ED2" w:rsidP="003A7ED2">
      <w:pPr>
        <w:adjustRightInd w:val="0"/>
        <w:spacing w:after="0" w:line="240" w:lineRule="auto"/>
        <w:ind w:firstLine="567"/>
        <w:jc w:val="right"/>
        <w:rPr>
          <w:rFonts w:ascii="Times New Roman" w:eastAsia="Times New Roman" w:hAnsi="Times New Roman" w:cs="Times New Roman"/>
          <w:sz w:val="24"/>
          <w:szCs w:val="24"/>
        </w:rPr>
      </w:pPr>
      <w:proofErr w:type="gramStart"/>
      <w:r w:rsidRPr="00146D16">
        <w:rPr>
          <w:rFonts w:ascii="Times New Roman" w:eastAsia="Times New Roman" w:hAnsi="Times New Roman" w:cs="Times New Roman"/>
          <w:bCs/>
          <w:color w:val="000000" w:themeColor="text1"/>
          <w:sz w:val="24"/>
          <w:szCs w:val="24"/>
        </w:rPr>
        <w:t>находящихся</w:t>
      </w:r>
      <w:proofErr w:type="gramEnd"/>
      <w:r w:rsidRPr="00146D16">
        <w:rPr>
          <w:rFonts w:ascii="Times New Roman" w:eastAsia="Times New Roman" w:hAnsi="Times New Roman" w:cs="Times New Roman"/>
          <w:bCs/>
          <w:color w:val="000000" w:themeColor="text1"/>
          <w:sz w:val="24"/>
          <w:szCs w:val="24"/>
        </w:rPr>
        <w:t xml:space="preserve"> в муниципальной собственности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 </w:t>
      </w:r>
      <w:r w:rsidR="00A344EA" w:rsidRPr="00146D16">
        <w:rPr>
          <w:rFonts w:ascii="Times New Roman" w:eastAsia="Times New Roman" w:hAnsi="Times New Roman" w:cs="Times New Roman"/>
          <w:color w:val="000000" w:themeColor="text1"/>
          <w:sz w:val="24"/>
          <w:szCs w:val="24"/>
        </w:rPr>
        <w:t>Шемышейского</w:t>
      </w:r>
      <w:r w:rsidRPr="00146D16">
        <w:rPr>
          <w:rFonts w:ascii="Times New Roman" w:eastAsia="Times New Roman" w:hAnsi="Times New Roman" w:cs="Times New Roman"/>
          <w:color w:val="000000" w:themeColor="text1"/>
          <w:sz w:val="24"/>
          <w:szCs w:val="24"/>
        </w:rPr>
        <w:t xml:space="preserve"> района </w:t>
      </w:r>
    </w:p>
    <w:p w:rsidR="003A7ED2" w:rsidRPr="00146D16" w:rsidRDefault="003A7ED2" w:rsidP="003A7ED2">
      <w:pPr>
        <w:adjustRightInd w:val="0"/>
        <w:spacing w:after="0" w:line="240" w:lineRule="auto"/>
        <w:ind w:firstLine="567"/>
        <w:jc w:val="right"/>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color w:val="000000" w:themeColor="text1"/>
          <w:sz w:val="24"/>
          <w:szCs w:val="24"/>
        </w:rPr>
        <w:t xml:space="preserve">Пензенской области </w:t>
      </w:r>
      <w:r w:rsidRPr="00146D16">
        <w:rPr>
          <w:rFonts w:ascii="Times New Roman" w:eastAsia="Times New Roman" w:hAnsi="Times New Roman" w:cs="Times New Roman"/>
          <w:bCs/>
          <w:color w:val="000000" w:themeColor="text1"/>
          <w:sz w:val="24"/>
          <w:szCs w:val="24"/>
        </w:rPr>
        <w:t>в постоянное (бессрочное) пользование»</w:t>
      </w:r>
    </w:p>
    <w:p w:rsidR="003A7ED2" w:rsidRPr="00146D16" w:rsidRDefault="003A7ED2" w:rsidP="003A7ED2">
      <w:pPr>
        <w:widowControl w:val="0"/>
        <w:autoSpaceDE w:val="0"/>
        <w:autoSpaceDN w:val="0"/>
        <w:adjustRightInd w:val="0"/>
        <w:spacing w:before="240" w:after="60" w:line="240" w:lineRule="auto"/>
        <w:ind w:firstLine="720"/>
        <w:jc w:val="center"/>
        <w:outlineLvl w:val="0"/>
        <w:rPr>
          <w:rFonts w:ascii="Times New Roman" w:hAnsi="Times New Roman" w:cs="Times New Roman"/>
          <w:b/>
          <w:color w:val="000000" w:themeColor="text1"/>
          <w:kern w:val="28"/>
          <w:sz w:val="24"/>
          <w:szCs w:val="24"/>
        </w:rPr>
      </w:pPr>
      <w:r w:rsidRPr="00146D16">
        <w:rPr>
          <w:rFonts w:ascii="Times New Roman" w:hAnsi="Times New Roman" w:cs="Times New Roman"/>
          <w:b/>
          <w:color w:val="000000" w:themeColor="text1"/>
          <w:kern w:val="28"/>
          <w:sz w:val="24"/>
          <w:szCs w:val="24"/>
        </w:rPr>
        <w:t>БЛОК-СХЕМА</w:t>
      </w:r>
    </w:p>
    <w:p w:rsidR="003A7ED2" w:rsidRPr="00146D16" w:rsidRDefault="003A7ED2" w:rsidP="003A7ED2">
      <w:pPr>
        <w:spacing w:before="240" w:after="60" w:line="240" w:lineRule="auto"/>
        <w:ind w:firstLine="567"/>
        <w:jc w:val="center"/>
        <w:outlineLvl w:val="0"/>
        <w:rPr>
          <w:rFonts w:ascii="Times New Roman" w:eastAsia="Times New Roman" w:hAnsi="Times New Roman" w:cs="Times New Roman"/>
          <w:b/>
          <w:color w:val="000000" w:themeColor="text1"/>
          <w:kern w:val="28"/>
          <w:sz w:val="24"/>
          <w:szCs w:val="24"/>
        </w:rPr>
      </w:pPr>
      <w:r w:rsidRPr="00146D16">
        <w:rPr>
          <w:rFonts w:ascii="Times New Roman" w:eastAsia="Times New Roman" w:hAnsi="Times New Roman" w:cs="Times New Roman"/>
          <w:b/>
          <w:color w:val="000000" w:themeColor="text1"/>
          <w:kern w:val="28"/>
          <w:sz w:val="24"/>
          <w:szCs w:val="24"/>
        </w:rPr>
        <w:t xml:space="preserve">предоставления администрацией </w:t>
      </w:r>
      <w:r w:rsidR="00146D16" w:rsidRPr="00146D16">
        <w:rPr>
          <w:rFonts w:ascii="Times New Roman" w:eastAsia="Times New Roman" w:hAnsi="Times New Roman" w:cs="Times New Roman"/>
          <w:b/>
          <w:color w:val="000000" w:themeColor="text1"/>
          <w:kern w:val="28"/>
          <w:sz w:val="24"/>
          <w:szCs w:val="24"/>
        </w:rPr>
        <w:t>Старояксарского</w:t>
      </w:r>
      <w:r w:rsidRPr="00146D16">
        <w:rPr>
          <w:rFonts w:ascii="Times New Roman" w:eastAsia="Times New Roman" w:hAnsi="Times New Roman" w:cs="Times New Roman"/>
          <w:b/>
          <w:color w:val="000000" w:themeColor="text1"/>
          <w:kern w:val="28"/>
          <w:sz w:val="24"/>
          <w:szCs w:val="24"/>
        </w:rPr>
        <w:t xml:space="preserve"> сельсовета </w:t>
      </w:r>
      <w:r w:rsidR="00A344EA" w:rsidRPr="00146D16">
        <w:rPr>
          <w:rFonts w:ascii="Times New Roman" w:eastAsia="Times New Roman" w:hAnsi="Times New Roman" w:cs="Times New Roman"/>
          <w:b/>
          <w:color w:val="000000" w:themeColor="text1"/>
          <w:kern w:val="28"/>
          <w:sz w:val="24"/>
          <w:szCs w:val="24"/>
        </w:rPr>
        <w:t>Шемышейского</w:t>
      </w:r>
      <w:r w:rsidRPr="00146D16">
        <w:rPr>
          <w:rFonts w:ascii="Times New Roman" w:eastAsia="Times New Roman" w:hAnsi="Times New Roman" w:cs="Times New Roman"/>
          <w:b/>
          <w:color w:val="000000" w:themeColor="text1"/>
          <w:kern w:val="28"/>
          <w:sz w:val="24"/>
          <w:szCs w:val="24"/>
        </w:rPr>
        <w:t xml:space="preserve"> района Пензенской области муниципальной услуги </w:t>
      </w:r>
      <w:r w:rsidRPr="00146D16">
        <w:rPr>
          <w:rFonts w:ascii="Times New Roman" w:eastAsia="Times New Roman" w:hAnsi="Times New Roman" w:cs="Times New Roman"/>
          <w:bCs/>
          <w:color w:val="000000" w:themeColor="text1"/>
          <w:kern w:val="28"/>
          <w:sz w:val="24"/>
          <w:szCs w:val="24"/>
        </w:rPr>
        <w:t xml:space="preserve">«Предоставление земельных участков, находящихся в муниципальной собственности </w:t>
      </w:r>
      <w:r w:rsidR="00146D16" w:rsidRPr="00146D16">
        <w:rPr>
          <w:rFonts w:ascii="Times New Roman" w:eastAsia="Times New Roman" w:hAnsi="Times New Roman" w:cs="Times New Roman"/>
          <w:b/>
          <w:color w:val="000000" w:themeColor="text1"/>
          <w:kern w:val="28"/>
          <w:sz w:val="24"/>
          <w:szCs w:val="24"/>
        </w:rPr>
        <w:t>Старояксарского</w:t>
      </w:r>
      <w:r w:rsidRPr="00146D16">
        <w:rPr>
          <w:rFonts w:ascii="Times New Roman" w:eastAsia="Times New Roman" w:hAnsi="Times New Roman" w:cs="Times New Roman"/>
          <w:b/>
          <w:color w:val="000000" w:themeColor="text1"/>
          <w:kern w:val="28"/>
          <w:sz w:val="24"/>
          <w:szCs w:val="24"/>
        </w:rPr>
        <w:t xml:space="preserve"> сельсовета </w:t>
      </w:r>
      <w:r w:rsidR="00A344EA" w:rsidRPr="00146D16">
        <w:rPr>
          <w:rFonts w:ascii="Times New Roman" w:eastAsia="Times New Roman" w:hAnsi="Times New Roman" w:cs="Times New Roman"/>
          <w:b/>
          <w:color w:val="000000" w:themeColor="text1"/>
          <w:kern w:val="28"/>
          <w:sz w:val="24"/>
          <w:szCs w:val="24"/>
        </w:rPr>
        <w:t>Шемышейского</w:t>
      </w:r>
      <w:r w:rsidRPr="00146D16">
        <w:rPr>
          <w:rFonts w:ascii="Times New Roman" w:eastAsia="Times New Roman" w:hAnsi="Times New Roman" w:cs="Times New Roman"/>
          <w:b/>
          <w:color w:val="000000" w:themeColor="text1"/>
          <w:kern w:val="28"/>
          <w:sz w:val="24"/>
          <w:szCs w:val="24"/>
        </w:rPr>
        <w:t xml:space="preserve"> района Пензенской области </w:t>
      </w:r>
      <w:r w:rsidRPr="00146D16">
        <w:rPr>
          <w:rFonts w:ascii="Times New Roman" w:eastAsia="Times New Roman" w:hAnsi="Times New Roman" w:cs="Times New Roman"/>
          <w:bCs/>
          <w:color w:val="000000" w:themeColor="text1"/>
          <w:kern w:val="28"/>
          <w:sz w:val="24"/>
          <w:szCs w:val="24"/>
        </w:rPr>
        <w:t>в постоянное (бессрочное) пользование»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3A7ED2" w:rsidRPr="00146D16"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146D16" w:rsidRDefault="003A7ED2" w:rsidP="00A344EA">
            <w:pPr>
              <w:shd w:val="clear" w:color="auto" w:fill="FFFFFF"/>
              <w:tabs>
                <w:tab w:val="left" w:pos="709"/>
                <w:tab w:val="left" w:pos="1003"/>
              </w:tabs>
              <w:overflowPunct w:val="0"/>
              <w:autoSpaceDE w:val="0"/>
              <w:autoSpaceDN w:val="0"/>
              <w:adjustRightInd w:val="0"/>
              <w:spacing w:after="0" w:line="240" w:lineRule="auto"/>
              <w:ind w:firstLine="567"/>
              <w:jc w:val="center"/>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прием и регистрация </w:t>
            </w:r>
            <w:proofErr w:type="spellStart"/>
            <w:r w:rsidRPr="00146D16">
              <w:rPr>
                <w:rFonts w:ascii="Times New Roman" w:eastAsia="Times New Roman" w:hAnsi="Times New Roman" w:cs="Times New Roman"/>
                <w:color w:val="000000" w:themeColor="text1"/>
                <w:sz w:val="24"/>
                <w:szCs w:val="24"/>
              </w:rPr>
              <w:t>заявленияили</w:t>
            </w:r>
            <w:proofErr w:type="spellEnd"/>
            <w:r w:rsidRPr="00146D16">
              <w:rPr>
                <w:rFonts w:ascii="Times New Roman" w:eastAsia="Times New Roman" w:hAnsi="Times New Roman" w:cs="Times New Roman"/>
                <w:color w:val="000000" w:themeColor="text1"/>
                <w:sz w:val="24"/>
                <w:szCs w:val="24"/>
              </w:rPr>
              <w:t xml:space="preserve"> отказ в приеме документов </w:t>
            </w:r>
            <w:proofErr w:type="gramStart"/>
            <w:r w:rsidRPr="00146D16">
              <w:rPr>
                <w:rFonts w:ascii="Times New Roman" w:eastAsia="Times New Roman" w:hAnsi="Times New Roman" w:cs="Times New Roman"/>
                <w:color w:val="000000" w:themeColor="text1"/>
                <w:sz w:val="24"/>
                <w:szCs w:val="24"/>
              </w:rPr>
              <w:t xml:space="preserve">( </w:t>
            </w:r>
            <w:proofErr w:type="gramEnd"/>
            <w:r w:rsidRPr="00146D16">
              <w:rPr>
                <w:rFonts w:ascii="Times New Roman" w:eastAsia="Times New Roman" w:hAnsi="Times New Roman" w:cs="Times New Roman"/>
                <w:color w:val="000000" w:themeColor="text1"/>
                <w:sz w:val="24"/>
                <w:szCs w:val="24"/>
              </w:rPr>
              <w:t>одно окно);</w:t>
            </w:r>
          </w:p>
          <w:p w:rsidR="003A7ED2" w:rsidRPr="00146D16" w:rsidRDefault="003A7ED2" w:rsidP="00A344EA">
            <w:pPr>
              <w:widowControl w:val="0"/>
              <w:autoSpaceDE w:val="0"/>
              <w:autoSpaceDN w:val="0"/>
              <w:adjustRightInd w:val="0"/>
              <w:spacing w:after="0" w:line="240" w:lineRule="auto"/>
              <w:ind w:firstLine="720"/>
              <w:jc w:val="center"/>
              <w:rPr>
                <w:rFonts w:ascii="Times New Roman" w:hAnsi="Times New Roman" w:cs="Times New Roman"/>
                <w:color w:val="000000" w:themeColor="text1"/>
                <w:sz w:val="24"/>
                <w:szCs w:val="24"/>
              </w:rPr>
            </w:pPr>
          </w:p>
        </w:tc>
      </w:tr>
    </w:tbl>
    <w:p w:rsidR="003A7ED2" w:rsidRPr="00146D16" w:rsidRDefault="00AA2DC9"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AA2DC9">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Прямая со стрелкой 3" o:spid="_x0000_s1027" type="#_x0000_t32" style="position:absolute;left:0;text-align:left;margin-left:232.2pt;margin-top:-.15pt;width:0;height:27.75pt;z-index:25166131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">
            <v:stroke endarrow="block"/>
          </v:shape>
        </w:pict>
      </w:r>
    </w:p>
    <w:p w:rsidR="003A7ED2" w:rsidRPr="00146D16" w:rsidRDefault="003A7ED2"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3A7ED2" w:rsidRPr="00146D16" w:rsidTr="00A344EA">
        <w:trPr>
          <w:jc w:val="center"/>
        </w:trPr>
        <w:tc>
          <w:tcPr>
            <w:tcW w:w="0" w:type="auto"/>
            <w:tcBorders>
              <w:top w:val="single" w:sz="4" w:space="0" w:color="auto"/>
              <w:left w:val="single" w:sz="4" w:space="0" w:color="auto"/>
              <w:bottom w:val="single" w:sz="4" w:space="0" w:color="auto"/>
              <w:right w:val="single" w:sz="4" w:space="0" w:color="auto"/>
            </w:tcBorders>
            <w:hideMark/>
          </w:tcPr>
          <w:p w:rsidR="003A7ED2" w:rsidRPr="00146D16" w:rsidRDefault="003A7ED2" w:rsidP="00A344EA">
            <w:pPr>
              <w:widowControl w:val="0"/>
              <w:autoSpaceDE w:val="0"/>
              <w:autoSpaceDN w:val="0"/>
              <w:adjustRightInd w:val="0"/>
              <w:spacing w:after="0" w:line="240" w:lineRule="auto"/>
              <w:ind w:firstLine="720"/>
              <w:jc w:val="center"/>
              <w:rPr>
                <w:rFonts w:ascii="Times New Roman" w:hAnsi="Times New Roman" w:cs="Times New Roman"/>
                <w:color w:val="000000" w:themeColor="text1"/>
                <w:sz w:val="24"/>
                <w:szCs w:val="24"/>
              </w:rPr>
            </w:pPr>
            <w:r w:rsidRPr="00146D16">
              <w:rPr>
                <w:rFonts w:ascii="Times New Roman" w:hAnsi="Times New Roman" w:cs="Times New Roman"/>
                <w:color w:val="000000" w:themeColor="text1"/>
                <w:sz w:val="24"/>
                <w:szCs w:val="24"/>
              </w:rPr>
              <w:t>рассмотрение заявления и документов</w:t>
            </w:r>
          </w:p>
        </w:tc>
      </w:tr>
    </w:tbl>
    <w:p w:rsidR="003A7ED2" w:rsidRPr="00146D16" w:rsidRDefault="00AA2DC9"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AA2DC9">
        <w:rPr>
          <w:rFonts w:ascii="Times New Roman" w:hAnsi="Times New Roman" w:cs="Times New Roman"/>
          <w:noProof/>
          <w:sz w:val="24"/>
          <w:szCs w:val="24"/>
        </w:rPr>
        <w:pict>
          <v:shape id="Прямая со стрелкой 2" o:spid="_x0000_s1028" type="#_x0000_t32" style="position:absolute;left:0;text-align:left;margin-left:231.45pt;margin-top:1.7pt;width:0;height:27.75pt;z-index:25166233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">
            <v:stroke endarrow="block"/>
          </v:shape>
        </w:pict>
      </w:r>
    </w:p>
    <w:p w:rsidR="003A7ED2" w:rsidRPr="00146D16" w:rsidRDefault="003A7ED2"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3A7ED2" w:rsidRPr="00146D16"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146D16" w:rsidRDefault="003A7ED2" w:rsidP="00A344EA">
            <w:pPr>
              <w:widowControl w:val="0"/>
              <w:autoSpaceDE w:val="0"/>
              <w:autoSpaceDN w:val="0"/>
              <w:adjustRightInd w:val="0"/>
              <w:spacing w:after="0" w:line="240" w:lineRule="auto"/>
              <w:ind w:firstLine="720"/>
              <w:jc w:val="center"/>
              <w:rPr>
                <w:rFonts w:ascii="Times New Roman" w:hAnsi="Times New Roman" w:cs="Times New Roman"/>
                <w:color w:val="000000" w:themeColor="text1"/>
                <w:sz w:val="24"/>
                <w:szCs w:val="24"/>
              </w:rPr>
            </w:pPr>
            <w:r w:rsidRPr="00146D16">
              <w:rPr>
                <w:rFonts w:ascii="Times New Roman" w:hAnsi="Times New Roman" w:cs="Times New Roman"/>
                <w:color w:val="000000" w:themeColor="text1"/>
                <w:sz w:val="24"/>
                <w:szCs w:val="24"/>
              </w:rPr>
              <w:t xml:space="preserve">формирование и направление межведомственного запроса о предоставлении документов, необходимых для предоставления муниципальной услуги, в органы и иные </w:t>
            </w:r>
            <w:r w:rsidRPr="00146D16">
              <w:rPr>
                <w:rFonts w:ascii="Times New Roman" w:hAnsi="Times New Roman" w:cs="Times New Roman"/>
                <w:color w:val="000000" w:themeColor="text1"/>
                <w:sz w:val="24"/>
                <w:szCs w:val="24"/>
              </w:rPr>
              <w:lastRenderedPageBreak/>
              <w:t xml:space="preserve">организации, участвующие в предоставлении муниципальной услуги </w:t>
            </w:r>
          </w:p>
          <w:p w:rsidR="003A7ED2" w:rsidRPr="00146D16" w:rsidRDefault="003A7ED2" w:rsidP="00A344EA">
            <w:pPr>
              <w:widowControl w:val="0"/>
              <w:autoSpaceDE w:val="0"/>
              <w:autoSpaceDN w:val="0"/>
              <w:adjustRightInd w:val="0"/>
              <w:spacing w:after="0" w:line="240" w:lineRule="auto"/>
              <w:ind w:firstLine="720"/>
              <w:jc w:val="center"/>
              <w:rPr>
                <w:rFonts w:ascii="Times New Roman" w:hAnsi="Times New Roman" w:cs="Times New Roman"/>
                <w:color w:val="000000" w:themeColor="text1"/>
                <w:sz w:val="24"/>
                <w:szCs w:val="24"/>
              </w:rPr>
            </w:pPr>
          </w:p>
        </w:tc>
      </w:tr>
    </w:tbl>
    <w:p w:rsidR="003A7ED2" w:rsidRPr="00146D16" w:rsidRDefault="00AA2DC9"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AA2DC9">
        <w:rPr>
          <w:rFonts w:ascii="Times New Roman" w:hAnsi="Times New Roman" w:cs="Times New Roman"/>
          <w:noProof/>
          <w:sz w:val="24"/>
          <w:szCs w:val="24"/>
        </w:rPr>
        <w:lastRenderedPageBreak/>
        <w:pict>
          <v:shape id="Прямая со стрелкой 1" o:spid="_x0000_s1026" type="#_x0000_t32" style="position:absolute;left:0;text-align:left;margin-left:231.45pt;margin-top:.1pt;width:.75pt;height:39.75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">
            <v:stroke endarrow="block"/>
          </v:shape>
        </w:pict>
      </w:r>
    </w:p>
    <w:p w:rsidR="003A7ED2" w:rsidRPr="00146D16" w:rsidRDefault="003A7ED2"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rsidR="003A7ED2" w:rsidRPr="00146D16" w:rsidRDefault="003A7ED2" w:rsidP="003A7ED2">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3A7ED2" w:rsidRPr="00146D16" w:rsidTr="00A344EA">
        <w:trPr>
          <w:jc w:val="center"/>
        </w:trPr>
        <w:tc>
          <w:tcPr>
            <w:tcW w:w="0" w:type="auto"/>
            <w:tcBorders>
              <w:top w:val="single" w:sz="4" w:space="0" w:color="auto"/>
              <w:left w:val="single" w:sz="4" w:space="0" w:color="auto"/>
              <w:bottom w:val="single" w:sz="4" w:space="0" w:color="auto"/>
              <w:right w:val="single" w:sz="4" w:space="0" w:color="auto"/>
            </w:tcBorders>
          </w:tcPr>
          <w:p w:rsidR="003A7ED2" w:rsidRPr="00146D16" w:rsidRDefault="003A7ED2" w:rsidP="00A344EA">
            <w:pPr>
              <w:spacing w:after="0" w:line="240" w:lineRule="auto"/>
              <w:ind w:firstLine="567"/>
              <w:jc w:val="center"/>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подготовка и выдача постановления Администрации о предоставлении земельного участка земельного участка в постоянное (бессрочное) пользование или постановления Администрации об отказе в предоставлении земельного участка в постоянное (бессрочное) пользование и направление принятого постановления Администрации заявителю.</w:t>
            </w:r>
          </w:p>
          <w:p w:rsidR="003A7ED2" w:rsidRPr="00146D16" w:rsidRDefault="003A7ED2" w:rsidP="00A344EA">
            <w:pPr>
              <w:widowControl w:val="0"/>
              <w:autoSpaceDE w:val="0"/>
              <w:autoSpaceDN w:val="0"/>
              <w:adjustRightInd w:val="0"/>
              <w:spacing w:after="0" w:line="240" w:lineRule="auto"/>
              <w:ind w:firstLine="720"/>
              <w:jc w:val="center"/>
              <w:rPr>
                <w:rFonts w:ascii="Times New Roman" w:hAnsi="Times New Roman" w:cs="Times New Roman"/>
                <w:color w:val="000000" w:themeColor="text1"/>
                <w:sz w:val="24"/>
                <w:szCs w:val="24"/>
              </w:rPr>
            </w:pPr>
          </w:p>
        </w:tc>
      </w:tr>
    </w:tbl>
    <w:p w:rsidR="003A7ED2" w:rsidRPr="00146D16" w:rsidRDefault="003A7ED2" w:rsidP="003A7ED2">
      <w:pPr>
        <w:widowControl w:val="0"/>
        <w:adjustRightInd w:val="0"/>
        <w:spacing w:after="0" w:line="240" w:lineRule="auto"/>
        <w:ind w:left="5103" w:firstLine="567"/>
        <w:jc w:val="both"/>
        <w:rPr>
          <w:rFonts w:ascii="Times New Roman" w:eastAsia="Times New Roman" w:hAnsi="Times New Roman" w:cs="Times New Roman"/>
          <w:color w:val="000000" w:themeColor="text1"/>
          <w:sz w:val="24"/>
          <w:szCs w:val="24"/>
        </w:rPr>
      </w:pPr>
    </w:p>
    <w:p w:rsidR="003A7ED2" w:rsidRPr="00146D16" w:rsidRDefault="003A7ED2" w:rsidP="003A7ED2">
      <w:pPr>
        <w:widowControl w:val="0"/>
        <w:adjustRightInd w:val="0"/>
        <w:spacing w:after="0" w:line="240" w:lineRule="auto"/>
        <w:ind w:left="5103"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Приложение № 3</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административного регламента предоставления </w:t>
      </w:r>
    </w:p>
    <w:p w:rsidR="003A7ED2" w:rsidRPr="00146D16" w:rsidRDefault="003A7ED2"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 xml:space="preserve">администрацией </w:t>
      </w:r>
      <w:r w:rsidR="00146D16" w:rsidRPr="00146D16">
        <w:rPr>
          <w:rFonts w:ascii="Times New Roman" w:eastAsia="Times New Roman" w:hAnsi="Times New Roman" w:cs="Times New Roman"/>
          <w:color w:val="000000" w:themeColor="text1"/>
          <w:sz w:val="24"/>
          <w:szCs w:val="24"/>
        </w:rPr>
        <w:t>Старояксарского</w:t>
      </w:r>
      <w:r w:rsidRPr="00146D16">
        <w:rPr>
          <w:rFonts w:ascii="Times New Roman" w:eastAsia="Times New Roman" w:hAnsi="Times New Roman" w:cs="Times New Roman"/>
          <w:color w:val="000000" w:themeColor="text1"/>
          <w:sz w:val="24"/>
          <w:szCs w:val="24"/>
        </w:rPr>
        <w:t xml:space="preserve"> сельсовета</w:t>
      </w:r>
    </w:p>
    <w:p w:rsidR="003A7ED2" w:rsidRPr="00146D16" w:rsidRDefault="00A344EA" w:rsidP="003A7ED2">
      <w:pPr>
        <w:spacing w:after="0" w:line="240" w:lineRule="auto"/>
        <w:ind w:firstLine="567"/>
        <w:jc w:val="right"/>
        <w:rPr>
          <w:rFonts w:ascii="Times New Roman" w:eastAsia="Times New Roman" w:hAnsi="Times New Roman" w:cs="Times New Roman"/>
          <w:color w:val="000000" w:themeColor="text1"/>
          <w:sz w:val="24"/>
          <w:szCs w:val="24"/>
        </w:rPr>
      </w:pPr>
      <w:r w:rsidRPr="00146D16">
        <w:rPr>
          <w:rFonts w:ascii="Times New Roman" w:eastAsia="Times New Roman" w:hAnsi="Times New Roman" w:cs="Times New Roman"/>
          <w:color w:val="000000" w:themeColor="text1"/>
          <w:sz w:val="24"/>
          <w:szCs w:val="24"/>
        </w:rPr>
        <w:t>Шемышейского</w:t>
      </w:r>
      <w:r w:rsidR="003A7ED2" w:rsidRPr="00146D16">
        <w:rPr>
          <w:rFonts w:ascii="Times New Roman" w:eastAsia="Times New Roman" w:hAnsi="Times New Roman" w:cs="Times New Roman"/>
          <w:color w:val="000000" w:themeColor="text1"/>
          <w:sz w:val="24"/>
          <w:szCs w:val="24"/>
        </w:rPr>
        <w:t xml:space="preserve"> района Пензенской области муниципальной услуги</w:t>
      </w:r>
    </w:p>
    <w:p w:rsidR="003A7ED2" w:rsidRPr="00146D16" w:rsidRDefault="003A7ED2" w:rsidP="003A7ED2">
      <w:pPr>
        <w:widowControl w:val="0"/>
        <w:autoSpaceDE w:val="0"/>
        <w:autoSpaceDN w:val="0"/>
        <w:adjustRightInd w:val="0"/>
        <w:spacing w:after="0" w:line="240" w:lineRule="auto"/>
        <w:ind w:firstLine="567"/>
        <w:jc w:val="right"/>
        <w:rPr>
          <w:rFonts w:ascii="Times New Roman" w:eastAsia="Times New Roman" w:hAnsi="Times New Roman" w:cs="Times New Roman"/>
          <w:bCs/>
          <w:color w:val="000000" w:themeColor="text1"/>
          <w:sz w:val="24"/>
          <w:szCs w:val="24"/>
        </w:rPr>
      </w:pPr>
      <w:r w:rsidRPr="00146D16">
        <w:rPr>
          <w:rFonts w:ascii="Times New Roman" w:eastAsia="Times New Roman" w:hAnsi="Times New Roman" w:cs="Times New Roman"/>
          <w:bCs/>
          <w:color w:val="000000" w:themeColor="text1"/>
          <w:sz w:val="24"/>
          <w:szCs w:val="24"/>
        </w:rPr>
        <w:t xml:space="preserve">«Предоставление земельных участков, находящихся в муниципальной собственности </w:t>
      </w:r>
    </w:p>
    <w:p w:rsidR="003A7ED2" w:rsidRPr="00146D16" w:rsidRDefault="00146D16" w:rsidP="003A7ED2">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rPr>
      </w:pPr>
      <w:r w:rsidRPr="00146D16">
        <w:rPr>
          <w:rFonts w:ascii="Times New Roman" w:eastAsia="Times New Roman" w:hAnsi="Times New Roman" w:cs="Times New Roman"/>
          <w:color w:val="000000" w:themeColor="text1"/>
          <w:sz w:val="24"/>
          <w:szCs w:val="24"/>
        </w:rPr>
        <w:t>Старояксарского</w:t>
      </w:r>
      <w:r w:rsidR="003A7ED2" w:rsidRPr="00146D16">
        <w:rPr>
          <w:rFonts w:ascii="Times New Roman" w:eastAsia="Times New Roman" w:hAnsi="Times New Roman" w:cs="Times New Roman"/>
          <w:color w:val="000000" w:themeColor="text1"/>
          <w:sz w:val="24"/>
          <w:szCs w:val="24"/>
        </w:rPr>
        <w:t xml:space="preserve"> сельсовета </w:t>
      </w:r>
      <w:r w:rsidR="00A344EA" w:rsidRPr="00146D16">
        <w:rPr>
          <w:rFonts w:ascii="Times New Roman" w:eastAsia="Times New Roman" w:hAnsi="Times New Roman" w:cs="Times New Roman"/>
          <w:color w:val="000000" w:themeColor="text1"/>
          <w:sz w:val="24"/>
          <w:szCs w:val="24"/>
        </w:rPr>
        <w:t>Шемышейского</w:t>
      </w:r>
      <w:r w:rsidR="003A7ED2" w:rsidRPr="00146D16">
        <w:rPr>
          <w:rFonts w:ascii="Times New Roman" w:eastAsia="Times New Roman" w:hAnsi="Times New Roman" w:cs="Times New Roman"/>
          <w:color w:val="000000" w:themeColor="text1"/>
          <w:sz w:val="24"/>
          <w:szCs w:val="24"/>
        </w:rPr>
        <w:t xml:space="preserve"> района Пензенской области,</w:t>
      </w:r>
    </w:p>
    <w:p w:rsidR="003A7ED2" w:rsidRPr="00146D16" w:rsidRDefault="003A7ED2" w:rsidP="003A7ED2">
      <w:pPr>
        <w:widowControl w:val="0"/>
        <w:autoSpaceDE w:val="0"/>
        <w:autoSpaceDN w:val="0"/>
        <w:adjustRightInd w:val="0"/>
        <w:spacing w:after="0" w:line="240" w:lineRule="auto"/>
        <w:ind w:firstLine="567"/>
        <w:jc w:val="right"/>
        <w:rPr>
          <w:rFonts w:ascii="Times New Roman" w:eastAsia="Times New Roman" w:hAnsi="Times New Roman" w:cs="Times New Roman"/>
          <w:b/>
          <w:color w:val="000000" w:themeColor="text1"/>
          <w:sz w:val="24"/>
          <w:szCs w:val="24"/>
        </w:rPr>
      </w:pPr>
      <w:r w:rsidRPr="00146D16">
        <w:rPr>
          <w:rFonts w:ascii="Times New Roman" w:eastAsia="Times New Roman" w:hAnsi="Times New Roman" w:cs="Times New Roman"/>
          <w:bCs/>
          <w:color w:val="000000" w:themeColor="text1"/>
          <w:sz w:val="24"/>
          <w:szCs w:val="24"/>
        </w:rPr>
        <w:t>в постоянное (бессрочное) пользование»</w:t>
      </w:r>
    </w:p>
    <w:p w:rsidR="003A7ED2" w:rsidRPr="00146D16" w:rsidRDefault="003A7ED2" w:rsidP="003A7ED2">
      <w:pPr>
        <w:widowControl w:val="0"/>
        <w:autoSpaceDE w:val="0"/>
        <w:autoSpaceDN w:val="0"/>
        <w:adjustRightInd w:val="0"/>
        <w:spacing w:before="240" w:after="60" w:line="240" w:lineRule="auto"/>
        <w:jc w:val="center"/>
        <w:outlineLvl w:val="0"/>
        <w:rPr>
          <w:rFonts w:ascii="Times New Roman" w:eastAsia="Times New Roman" w:hAnsi="Times New Roman" w:cs="Times New Roman"/>
          <w:b/>
          <w:kern w:val="28"/>
          <w:sz w:val="24"/>
          <w:szCs w:val="24"/>
        </w:rPr>
      </w:pPr>
      <w:r w:rsidRPr="00146D16">
        <w:rPr>
          <w:rFonts w:ascii="Times New Roman" w:eastAsia="Times New Roman" w:hAnsi="Times New Roman" w:cs="Times New Roman"/>
          <w:b/>
          <w:kern w:val="28"/>
          <w:sz w:val="24"/>
          <w:szCs w:val="24"/>
        </w:rPr>
        <w:t>Форма</w:t>
      </w:r>
    </w:p>
    <w:p w:rsidR="003A7ED2" w:rsidRPr="00146D16" w:rsidRDefault="003A7ED2" w:rsidP="003A7ED2">
      <w:pPr>
        <w:spacing w:before="240" w:after="60" w:line="240" w:lineRule="auto"/>
        <w:ind w:firstLine="567"/>
        <w:jc w:val="center"/>
        <w:outlineLvl w:val="0"/>
        <w:rPr>
          <w:rFonts w:ascii="Times New Roman" w:eastAsia="Times New Roman" w:hAnsi="Times New Roman" w:cs="Times New Roman"/>
          <w:b/>
          <w:kern w:val="28"/>
          <w:sz w:val="24"/>
          <w:szCs w:val="24"/>
        </w:rPr>
      </w:pPr>
      <w:r w:rsidRPr="00146D16">
        <w:rPr>
          <w:rFonts w:ascii="Times New Roman" w:eastAsia="Times New Roman" w:hAnsi="Times New Roman" w:cs="Times New Roman"/>
          <w:b/>
          <w:kern w:val="28"/>
          <w:sz w:val="24"/>
          <w:szCs w:val="24"/>
        </w:rPr>
        <w:t>УВЕДОМЛЕНИЕ</w:t>
      </w:r>
    </w:p>
    <w:p w:rsidR="003A7ED2" w:rsidRPr="00146D16" w:rsidRDefault="003A7ED2" w:rsidP="003A7ED2">
      <w:pPr>
        <w:spacing w:before="240" w:after="60" w:line="240" w:lineRule="auto"/>
        <w:ind w:firstLine="567"/>
        <w:jc w:val="center"/>
        <w:outlineLvl w:val="0"/>
        <w:rPr>
          <w:rFonts w:ascii="Times New Roman" w:eastAsia="Times New Roman" w:hAnsi="Times New Roman" w:cs="Times New Roman"/>
          <w:b/>
          <w:kern w:val="28"/>
          <w:sz w:val="24"/>
          <w:szCs w:val="24"/>
        </w:rPr>
      </w:pPr>
      <w:r w:rsidRPr="00146D16">
        <w:rPr>
          <w:rFonts w:ascii="Times New Roman" w:eastAsia="Times New Roman" w:hAnsi="Times New Roman" w:cs="Times New Roman"/>
          <w:b/>
          <w:kern w:val="28"/>
          <w:sz w:val="24"/>
          <w:szCs w:val="24"/>
        </w:rPr>
        <w:t>о возврате заявления</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 Представленное Вами заявление о предоставлении земельного участка </w:t>
      </w:r>
      <w:proofErr w:type="gramStart"/>
      <w:r w:rsidRPr="00146D16">
        <w:rPr>
          <w:rFonts w:ascii="Times New Roman" w:eastAsia="Times New Roman" w:hAnsi="Times New Roman" w:cs="Times New Roman"/>
          <w:sz w:val="24"/>
          <w:szCs w:val="24"/>
        </w:rPr>
        <w:t>с</w:t>
      </w:r>
      <w:proofErr w:type="gramEnd"/>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кадастровым номером ________________ площадью ____________ по адресу:</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____________ для целей ____________________ подлежит возврату.</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Основания для возврата заявления, предусмотренные пунктом 3 статьи 39.17 Земельного кодекса Российской Федерации: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 отсутствие у администрации </w:t>
      </w:r>
      <w:r w:rsidR="00146D16" w:rsidRPr="00146D16">
        <w:rPr>
          <w:rFonts w:ascii="Times New Roman" w:eastAsia="Times New Roman" w:hAnsi="Times New Roman" w:cs="Times New Roman"/>
          <w:sz w:val="24"/>
          <w:szCs w:val="24"/>
        </w:rPr>
        <w:t>Старояксарского</w:t>
      </w:r>
      <w:r w:rsidRPr="00146D16">
        <w:rPr>
          <w:rFonts w:ascii="Times New Roman" w:eastAsia="Times New Roman" w:hAnsi="Times New Roman" w:cs="Times New Roman"/>
          <w:sz w:val="24"/>
          <w:szCs w:val="24"/>
        </w:rPr>
        <w:t xml:space="preserve"> сельсовета </w:t>
      </w:r>
      <w:r w:rsidR="00A344EA" w:rsidRPr="00146D16">
        <w:rPr>
          <w:rFonts w:ascii="Times New Roman" w:eastAsia="Times New Roman" w:hAnsi="Times New Roman" w:cs="Times New Roman"/>
          <w:sz w:val="24"/>
          <w:szCs w:val="24"/>
        </w:rPr>
        <w:t>Шемышейского</w:t>
      </w:r>
      <w:r w:rsidRPr="00146D16">
        <w:rPr>
          <w:rFonts w:ascii="Times New Roman" w:eastAsia="Times New Roman" w:hAnsi="Times New Roman" w:cs="Times New Roman"/>
          <w:sz w:val="24"/>
          <w:szCs w:val="24"/>
        </w:rPr>
        <w:t xml:space="preserve"> района Пензенской области полномочий по распоряжению земельным участком;</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заявление не соответствует требованиям пункта 1 статьи 39.17 Земельного</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кодекса Российской Федерации;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представлен неполный пакет документов, необходимых для принятия решения</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о предоставлении муниципальной услуги.</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 Причины, послужившие основанием для возврата:</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__________________________________________________________________________;________________________________________________________________________.</w:t>
      </w:r>
    </w:p>
    <w:p w:rsidR="003A7ED2" w:rsidRPr="00146D16" w:rsidRDefault="003A7ED2" w:rsidP="003A7ED2">
      <w:pPr>
        <w:spacing w:after="0" w:line="240" w:lineRule="auto"/>
        <w:ind w:firstLine="567"/>
        <w:jc w:val="both"/>
        <w:rPr>
          <w:rFonts w:ascii="Times New Roman" w:eastAsia="Times New Roman" w:hAnsi="Times New Roman" w:cs="Times New Roman"/>
          <w:sz w:val="24"/>
          <w:szCs w:val="24"/>
        </w:rPr>
      </w:pPr>
    </w:p>
    <w:p w:rsidR="003A7ED2" w:rsidRPr="00146D16" w:rsidRDefault="003A7ED2" w:rsidP="003A7ED2">
      <w:pPr>
        <w:spacing w:after="0" w:line="240" w:lineRule="auto"/>
        <w:ind w:firstLine="567"/>
        <w:jc w:val="right"/>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 xml:space="preserve">Глава администрации </w:t>
      </w:r>
      <w:r w:rsidR="00146D16" w:rsidRPr="00146D16">
        <w:rPr>
          <w:rFonts w:ascii="Times New Roman" w:eastAsia="Times New Roman" w:hAnsi="Times New Roman" w:cs="Times New Roman"/>
          <w:sz w:val="24"/>
          <w:szCs w:val="24"/>
        </w:rPr>
        <w:t>Старояксарского</w:t>
      </w:r>
      <w:r w:rsidRPr="00146D16">
        <w:rPr>
          <w:rFonts w:ascii="Times New Roman" w:eastAsia="Times New Roman" w:hAnsi="Times New Roman" w:cs="Times New Roman"/>
          <w:sz w:val="24"/>
          <w:szCs w:val="24"/>
        </w:rPr>
        <w:t xml:space="preserve"> сельсовета</w:t>
      </w:r>
    </w:p>
    <w:p w:rsidR="003A7ED2" w:rsidRPr="00146D16" w:rsidRDefault="00A344EA" w:rsidP="003A7ED2">
      <w:pPr>
        <w:tabs>
          <w:tab w:val="left" w:pos="5445"/>
        </w:tabs>
        <w:spacing w:after="0" w:line="240" w:lineRule="auto"/>
        <w:ind w:firstLine="567"/>
        <w:jc w:val="right"/>
        <w:rPr>
          <w:rFonts w:ascii="Times New Roman" w:eastAsia="Times New Roman" w:hAnsi="Times New Roman" w:cs="Times New Roman"/>
          <w:sz w:val="24"/>
          <w:szCs w:val="24"/>
        </w:rPr>
      </w:pPr>
      <w:r w:rsidRPr="00146D16">
        <w:rPr>
          <w:rFonts w:ascii="Times New Roman" w:eastAsia="Times New Roman" w:hAnsi="Times New Roman" w:cs="Times New Roman"/>
          <w:sz w:val="24"/>
          <w:szCs w:val="24"/>
        </w:rPr>
        <w:t>Шемышейского</w:t>
      </w:r>
      <w:r w:rsidR="003A7ED2" w:rsidRPr="00146D16">
        <w:rPr>
          <w:rFonts w:ascii="Times New Roman" w:eastAsia="Times New Roman" w:hAnsi="Times New Roman" w:cs="Times New Roman"/>
          <w:sz w:val="24"/>
          <w:szCs w:val="24"/>
        </w:rPr>
        <w:t xml:space="preserve"> района Пензенской области_____________ _______________</w:t>
      </w:r>
    </w:p>
    <w:p w:rsidR="003A7ED2" w:rsidRPr="00146D16" w:rsidRDefault="003A7ED2" w:rsidP="003A7ED2">
      <w:pPr>
        <w:rPr>
          <w:rFonts w:ascii="Times New Roman" w:hAnsi="Times New Roman" w:cs="Times New Roman"/>
          <w:sz w:val="24"/>
          <w:szCs w:val="24"/>
        </w:rPr>
      </w:pPr>
    </w:p>
    <w:p w:rsidR="000545FE" w:rsidRPr="00146D16" w:rsidRDefault="000545FE">
      <w:pPr>
        <w:rPr>
          <w:rFonts w:ascii="Times New Roman" w:hAnsi="Times New Roman" w:cs="Times New Roman"/>
          <w:sz w:val="24"/>
          <w:szCs w:val="24"/>
        </w:rPr>
      </w:pPr>
    </w:p>
    <w:sectPr w:rsidR="000545FE" w:rsidRPr="00146D16" w:rsidSect="00AA7E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03086"/>
    <w:multiLevelType w:val="hybridMultilevel"/>
    <w:tmpl w:val="A5369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545FE"/>
    <w:rsid w:val="000545FE"/>
    <w:rsid w:val="000647F9"/>
    <w:rsid w:val="000F0D04"/>
    <w:rsid w:val="000F56A3"/>
    <w:rsid w:val="001076F0"/>
    <w:rsid w:val="00146D16"/>
    <w:rsid w:val="00167335"/>
    <w:rsid w:val="00171F3F"/>
    <w:rsid w:val="001E720C"/>
    <w:rsid w:val="003A7ED2"/>
    <w:rsid w:val="00405A1A"/>
    <w:rsid w:val="00480B56"/>
    <w:rsid w:val="00510FDE"/>
    <w:rsid w:val="005C4515"/>
    <w:rsid w:val="0062167A"/>
    <w:rsid w:val="006B0E30"/>
    <w:rsid w:val="006C3AD4"/>
    <w:rsid w:val="00765398"/>
    <w:rsid w:val="00817EBB"/>
    <w:rsid w:val="00925F07"/>
    <w:rsid w:val="009818DF"/>
    <w:rsid w:val="00A344EA"/>
    <w:rsid w:val="00A35DF1"/>
    <w:rsid w:val="00AA2DC9"/>
    <w:rsid w:val="00AA7E2E"/>
    <w:rsid w:val="00B0763A"/>
    <w:rsid w:val="00B07A18"/>
    <w:rsid w:val="00B55134"/>
    <w:rsid w:val="00BA753E"/>
    <w:rsid w:val="00C176E2"/>
    <w:rsid w:val="00D07CEA"/>
    <w:rsid w:val="00D93621"/>
    <w:rsid w:val="00DA51D6"/>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4" type="connector" idref="#Прямая со стрелкой 2"/>
        <o:r id="V:Rule5" type="connector" idref="#Прямая со стрелкой 3"/>
        <o:r id="V:Rule6"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E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1E720C"/>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1E720C"/>
    <w:rPr>
      <w:rFonts w:ascii="Calibri" w:eastAsia="Times New Roman" w:hAnsi="Calibri" w:cs="Calibri"/>
      <w:color w:val="00000A"/>
      <w:szCs w:val="20"/>
      <w:lang w:eastAsia="ar-SA"/>
    </w:rPr>
  </w:style>
  <w:style w:type="character" w:styleId="a3">
    <w:name w:val="Hyperlink"/>
    <w:rsid w:val="00A344EA"/>
    <w:rPr>
      <w:rFonts w:cs="Times New Roman"/>
      <w:color w:val="0000FF"/>
      <w:u w:val="single"/>
    </w:rPr>
  </w:style>
  <w:style w:type="paragraph" w:styleId="a4">
    <w:name w:val="List Paragraph"/>
    <w:basedOn w:val="a"/>
    <w:uiPriority w:val="34"/>
    <w:qFormat/>
    <w:rsid w:val="006B0E30"/>
    <w:pPr>
      <w:ind w:left="720"/>
      <w:contextualSpacing/>
    </w:pPr>
  </w:style>
  <w:style w:type="table" w:styleId="a5">
    <w:name w:val="Table Grid"/>
    <w:basedOn w:val="a1"/>
    <w:uiPriority w:val="59"/>
    <w:rsid w:val="00146D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146D16"/>
    <w:pPr>
      <w:spacing w:after="0" w:line="240" w:lineRule="auto"/>
    </w:pPr>
  </w:style>
</w:styles>
</file>

<file path=word/webSettings.xml><?xml version="1.0" encoding="utf-8"?>
<w:webSettings xmlns:r="http://schemas.openxmlformats.org/officeDocument/2006/relationships" xmlns:w="http://schemas.openxmlformats.org/wordprocessingml/2006/main">
  <w:divs>
    <w:div w:id="1125654459">
      <w:bodyDiv w:val="1"/>
      <w:marLeft w:val="0"/>
      <w:marRight w:val="0"/>
      <w:marTop w:val="0"/>
      <w:marBottom w:val="0"/>
      <w:divBdr>
        <w:top w:val="none" w:sz="0" w:space="0" w:color="auto"/>
        <w:left w:val="none" w:sz="0" w:space="0" w:color="auto"/>
        <w:bottom w:val="none" w:sz="0" w:space="0" w:color="auto"/>
        <w:right w:val="none" w:sz="0" w:space="0" w:color="auto"/>
      </w:divBdr>
    </w:div>
    <w:div w:id="187048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40;&#1076;&#1084;&#1080;&#1085;\&#1056;&#1072;&#1073;&#1086;&#1095;&#1080;&#1081;%20&#1089;&#1090;&#1086;&#1083;\&#1054;&#1041;&#1056;&#1040;&#1047;&#1062;&#1067;%20&#1042;%20&#1055;&#1054;&#1057;&#1045;&#1051;&#1045;&#1053;&#1048;&#1045;\2018\&#1040;&#1044;&#1052;&#1048;&#1053;&#1048;&#1057;&#1058;&#1056;&#1040;&#1058;&#1048;&#1042;&#1053;&#1067;&#1045;%20&#1056;&#1045;&#1043;&#1051;&#1040;&#1052;&#1045;&#1053;&#1058;&#1067;\&#1040;&#1044;&#1052;&#1048;&#1053;%20&#1056;&#1045;&#1043;&#1051;&#1040;&#1052;&#1045;&#1053;&#1058;&#1067;%20&#1042;%20&#1055;&#1054;&#1057;&#1045;&#1051;&#1045;&#1053;&#1048;&#1071;\&#1055;&#1056;&#1048;&#1057;&#1042;&#1054;&#1045;&#1053;%20&#1048;%20&#1040;&#1053;&#1053;&#1059;&#1051;&#1048;&#1056;%20&#1040;&#1044;&#1056;&#1045;&#1057;&#1054;&#1042;.docx" TargetMode="External"/><Relationship Id="rId3" Type="http://schemas.openxmlformats.org/officeDocument/2006/relationships/settings" Target="settings.xml"/><Relationship Id="rId7" Type="http://schemas.openxmlformats.org/officeDocument/2006/relationships/hyperlink" Target="consultantplus://offline/ref=F70393AB75C1970EB2F80A85C3C6F111D0D85DE73C9B8468F20718DBFB7CE4BFBF81FCE3FBFAC39E12L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kp.ru/upimg/logo/184685.jp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content\act\b17513f9-fc27-403f-869b-797efc156cce.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8925</Words>
  <Characters>50876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Администрация</cp:lastModifiedBy>
  <cp:revision>27</cp:revision>
  <dcterms:created xsi:type="dcterms:W3CDTF">2018-11-27T05:54:00Z</dcterms:created>
  <dcterms:modified xsi:type="dcterms:W3CDTF">2018-12-25T12:17:00Z</dcterms:modified>
</cp:coreProperties>
</file>